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3E9E5" w14:textId="77777777" w:rsidR="00F771B5" w:rsidRDefault="00E418BA">
      <w:pPr>
        <w:bidi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CURRICULUM VITAE (CV)</w:t>
      </w:r>
    </w:p>
    <w:p w14:paraId="7F009DAD" w14:textId="77777777" w:rsidR="00F771B5" w:rsidRDefault="00F771B5">
      <w:pPr>
        <w:bidi w:val="0"/>
        <w:jc w:val="center"/>
        <w:rPr>
          <w:b/>
          <w:bCs/>
          <w:sz w:val="24"/>
          <w:szCs w:val="24"/>
        </w:rPr>
      </w:pPr>
    </w:p>
    <w:p w14:paraId="55ADEB7C" w14:textId="77777777" w:rsidR="00F771B5" w:rsidRDefault="00E418BA">
      <w:pPr>
        <w:bidi w:val="0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8"/>
          <w:szCs w:val="28"/>
          <w:lang w:val="de-DE"/>
        </w:rPr>
        <w:t>Maha Kamel Ghanem, MD, FCCP</w:t>
      </w:r>
    </w:p>
    <w:p w14:paraId="0C2FD4C8" w14:textId="77777777" w:rsidR="00F771B5" w:rsidRDefault="00F771B5">
      <w:pPr>
        <w:bidi w:val="0"/>
        <w:rPr>
          <w:sz w:val="24"/>
          <w:szCs w:val="24"/>
          <w:lang w:val="de-DE"/>
        </w:rPr>
      </w:pPr>
    </w:p>
    <w:p w14:paraId="2202C33E" w14:textId="77777777" w:rsidR="00F771B5" w:rsidRDefault="00F771B5">
      <w:pPr>
        <w:bidi w:val="0"/>
        <w:rPr>
          <w:sz w:val="24"/>
          <w:szCs w:val="24"/>
          <w:lang w:val="de-DE"/>
        </w:rPr>
      </w:pPr>
    </w:p>
    <w:p w14:paraId="5F08D90B" w14:textId="77777777" w:rsidR="00F771B5" w:rsidRDefault="00E418BA">
      <w:pPr>
        <w:bidi w:val="0"/>
        <w:jc w:val="center"/>
        <w:rPr>
          <w:b/>
          <w:bCs/>
          <w:sz w:val="24"/>
          <w:szCs w:val="24"/>
          <w:u w:val="single"/>
          <w:lang w:val="de-DE"/>
        </w:rPr>
      </w:pPr>
      <w:r>
        <w:rPr>
          <w:noProof/>
          <w:sz w:val="24"/>
          <w:szCs w:val="24"/>
        </w:rPr>
        <w:drawing>
          <wp:inline distT="0" distB="0" distL="0" distR="0" wp14:anchorId="26F57C74" wp14:editId="32B4467B">
            <wp:extent cx="973826" cy="129834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4092009071.jpg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826" cy="129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717B6BB0" w14:textId="77777777" w:rsidR="00F771B5" w:rsidRDefault="00F771B5">
      <w:pPr>
        <w:bidi w:val="0"/>
        <w:jc w:val="right"/>
        <w:rPr>
          <w:b/>
          <w:bCs/>
          <w:sz w:val="24"/>
          <w:szCs w:val="24"/>
          <w:u w:val="single"/>
          <w:lang w:val="de-DE"/>
        </w:rPr>
      </w:pPr>
    </w:p>
    <w:p w14:paraId="26DF1FF9" w14:textId="77777777" w:rsidR="00F771B5" w:rsidRDefault="00E418BA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PERSONAL INFORMATION</w:t>
      </w:r>
      <w:r>
        <w:rPr>
          <w:sz w:val="24"/>
          <w:szCs w:val="24"/>
        </w:rPr>
        <w:t>:</w:t>
      </w:r>
    </w:p>
    <w:p w14:paraId="58DA4FA0" w14:textId="77777777" w:rsidR="00F771B5" w:rsidRDefault="00F771B5">
      <w:pPr>
        <w:bidi w:val="0"/>
        <w:rPr>
          <w:sz w:val="24"/>
          <w:szCs w:val="24"/>
        </w:rPr>
      </w:pPr>
    </w:p>
    <w:p w14:paraId="4A2D817E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Name               :                      Maha Kamel Ghanem Omar</w:t>
      </w:r>
    </w:p>
    <w:p w14:paraId="4ECDACD8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Sex                  :                       Female</w:t>
      </w:r>
    </w:p>
    <w:p w14:paraId="436CADCA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16, 1964</w:t>
      </w:r>
    </w:p>
    <w:p w14:paraId="3B53F79F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Place of Birth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Assiut, Egypt</w:t>
      </w:r>
    </w:p>
    <w:p w14:paraId="1F4F756A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Citizenship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Egyptian</w:t>
      </w:r>
    </w:p>
    <w:p w14:paraId="46583781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Civil Status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 and has 3 children</w:t>
      </w:r>
    </w:p>
    <w:p w14:paraId="41561B17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Occupation      :                      Prof. of Chest Diseases &amp; Tuberculosis,</w:t>
      </w:r>
    </w:p>
    <w:p w14:paraId="1F5A2949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Faculty of Medicine- Assiut University, EGYPT              </w:t>
      </w:r>
    </w:p>
    <w:p w14:paraId="60EE8685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Chest Department- Assiut University Hospital</w:t>
      </w:r>
    </w:p>
    <w:p w14:paraId="39AB9494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71111- Assiut, EGYPT </w:t>
      </w:r>
    </w:p>
    <w:p w14:paraId="066FB9B3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Tel.:</w:t>
      </w:r>
      <w:r>
        <w:rPr>
          <w:sz w:val="24"/>
          <w:szCs w:val="24"/>
        </w:rPr>
        <w:tab/>
        <w:t>Mobile: +2 0127694434</w:t>
      </w:r>
    </w:p>
    <w:p w14:paraId="0733C9E5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Home:  +2 088 2315885</w:t>
      </w:r>
    </w:p>
    <w:p w14:paraId="68D4FCB4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+2 088 2304986</w:t>
      </w:r>
    </w:p>
    <w:p w14:paraId="4DEF6D2A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Work  QAU: +2 088 2413683</w:t>
      </w:r>
    </w:p>
    <w:p w14:paraId="753BD40C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Work Hospital: +2 088 2413711</w:t>
      </w:r>
    </w:p>
    <w:p w14:paraId="1342D0DD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</w:t>
      </w:r>
      <w:r>
        <w:rPr>
          <w:sz w:val="24"/>
          <w:szCs w:val="24"/>
        </w:rPr>
        <w:tab/>
        <w:t>Work  QAU:  +2 088 2360606</w:t>
      </w:r>
    </w:p>
    <w:p w14:paraId="0553758C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Work Hospital: +2 088 2333327</w:t>
      </w:r>
    </w:p>
    <w:p w14:paraId="6DD1255E" w14:textId="77777777" w:rsidR="00F771B5" w:rsidRDefault="00E418BA">
      <w:pPr>
        <w:bidi w:val="0"/>
        <w:rPr>
          <w:sz w:val="24"/>
          <w:szCs w:val="24"/>
          <w:lang w:val="it-I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it-IT"/>
        </w:rPr>
        <w:t xml:space="preserve">E-mail: </w:t>
      </w:r>
      <w:hyperlink r:id="rId9" w:history="1">
        <w:r>
          <w:rPr>
            <w:rStyle w:val="Hyperlink0"/>
          </w:rPr>
          <w:t>mahaghanem@hotmail.com</w:t>
        </w:r>
      </w:hyperlink>
    </w:p>
    <w:p w14:paraId="0B93791E" w14:textId="77777777" w:rsidR="00F771B5" w:rsidRDefault="00E418BA">
      <w:pPr>
        <w:bidi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</w:t>
      </w:r>
      <w:hyperlink r:id="rId10" w:history="1">
        <w:r>
          <w:rPr>
            <w:rStyle w:val="Hyperlink0"/>
          </w:rPr>
          <w:t>mahaghanem@afm.edu.eg</w:t>
        </w:r>
      </w:hyperlink>
      <w:r>
        <w:rPr>
          <w:sz w:val="24"/>
          <w:szCs w:val="24"/>
          <w:lang w:val="it-IT"/>
        </w:rPr>
        <w:t xml:space="preserve">  </w:t>
      </w:r>
    </w:p>
    <w:p w14:paraId="339A3204" w14:textId="77777777" w:rsidR="00F771B5" w:rsidRDefault="00F771B5">
      <w:pPr>
        <w:bidi w:val="0"/>
        <w:rPr>
          <w:sz w:val="24"/>
          <w:szCs w:val="24"/>
          <w:lang w:val="it-IT"/>
        </w:rPr>
      </w:pPr>
    </w:p>
    <w:p w14:paraId="3D7D8D2F" w14:textId="77777777" w:rsidR="00F771B5" w:rsidRDefault="00E418BA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SPECIALITIES</w:t>
      </w:r>
      <w:r>
        <w:rPr>
          <w:b/>
          <w:bCs/>
          <w:sz w:val="24"/>
          <w:szCs w:val="24"/>
        </w:rPr>
        <w:t>:</w:t>
      </w:r>
    </w:p>
    <w:p w14:paraId="149E13BA" w14:textId="77777777" w:rsidR="00F771B5" w:rsidRDefault="00F771B5">
      <w:pPr>
        <w:bidi w:val="0"/>
        <w:rPr>
          <w:sz w:val="24"/>
          <w:szCs w:val="24"/>
        </w:rPr>
      </w:pPr>
    </w:p>
    <w:p w14:paraId="0F677D45" w14:textId="77777777" w:rsidR="00F771B5" w:rsidRDefault="00E418BA">
      <w:pPr>
        <w:numPr>
          <w:ilvl w:val="0"/>
          <w:numId w:val="2"/>
        </w:numPr>
        <w:tabs>
          <w:tab w:val="clear" w:pos="3240"/>
          <w:tab w:val="left" w:pos="-10026"/>
          <w:tab w:val="right" w:pos="-9546"/>
          <w:tab w:val="num" w:pos="3180"/>
        </w:tabs>
        <w:bidi w:val="0"/>
        <w:ind w:left="3180" w:right="926" w:hanging="300"/>
        <w:rPr>
          <w:b/>
          <w:bCs/>
        </w:rPr>
      </w:pPr>
      <w:r>
        <w:rPr>
          <w:b/>
          <w:bCs/>
          <w:sz w:val="24"/>
          <w:szCs w:val="24"/>
        </w:rPr>
        <w:t>Respiratory Medicine</w:t>
      </w:r>
    </w:p>
    <w:p w14:paraId="103D8A79" w14:textId="77777777" w:rsidR="00F771B5" w:rsidRDefault="00E418BA">
      <w:pPr>
        <w:numPr>
          <w:ilvl w:val="0"/>
          <w:numId w:val="2"/>
        </w:numPr>
        <w:tabs>
          <w:tab w:val="num" w:pos="3180"/>
          <w:tab w:val="left" w:pos="3240"/>
          <w:tab w:val="right" w:pos="4854"/>
        </w:tabs>
        <w:bidi w:val="0"/>
        <w:ind w:left="3180" w:right="206" w:hanging="300"/>
        <w:rPr>
          <w:b/>
          <w:bCs/>
        </w:rPr>
      </w:pPr>
      <w:r>
        <w:rPr>
          <w:b/>
          <w:bCs/>
          <w:sz w:val="24"/>
          <w:szCs w:val="24"/>
        </w:rPr>
        <w:t>Respiratory Tract Infections &amp; Tuberculosis</w:t>
      </w:r>
    </w:p>
    <w:p w14:paraId="23F60599" w14:textId="77777777" w:rsidR="00F771B5" w:rsidRDefault="00E418BA">
      <w:pPr>
        <w:numPr>
          <w:ilvl w:val="0"/>
          <w:numId w:val="2"/>
        </w:numPr>
        <w:tabs>
          <w:tab w:val="clear" w:pos="3240"/>
          <w:tab w:val="left" w:pos="-10026"/>
          <w:tab w:val="right" w:pos="-9546"/>
          <w:tab w:val="num" w:pos="3180"/>
        </w:tabs>
        <w:bidi w:val="0"/>
        <w:ind w:left="3180" w:right="926" w:hanging="300"/>
      </w:pPr>
      <w:r>
        <w:rPr>
          <w:b/>
          <w:bCs/>
          <w:sz w:val="24"/>
          <w:szCs w:val="24"/>
        </w:rPr>
        <w:t>Sleep Disorders</w:t>
      </w:r>
    </w:p>
    <w:p w14:paraId="3041768E" w14:textId="77777777" w:rsidR="00F771B5" w:rsidRDefault="00E418BA">
      <w:pPr>
        <w:numPr>
          <w:ilvl w:val="0"/>
          <w:numId w:val="2"/>
        </w:numPr>
        <w:tabs>
          <w:tab w:val="clear" w:pos="3240"/>
          <w:tab w:val="left" w:pos="-10026"/>
          <w:tab w:val="right" w:pos="-9546"/>
          <w:tab w:val="num" w:pos="3180"/>
        </w:tabs>
        <w:bidi w:val="0"/>
        <w:ind w:left="3180" w:right="926" w:hanging="300"/>
      </w:pPr>
      <w:r>
        <w:rPr>
          <w:b/>
          <w:bCs/>
          <w:sz w:val="24"/>
          <w:szCs w:val="24"/>
        </w:rPr>
        <w:t>Respiratory Critical Care Medicine</w:t>
      </w:r>
    </w:p>
    <w:p w14:paraId="5A6DF35C" w14:textId="77777777" w:rsidR="00F771B5" w:rsidRDefault="00F771B5">
      <w:pPr>
        <w:bidi w:val="0"/>
        <w:rPr>
          <w:sz w:val="24"/>
          <w:szCs w:val="24"/>
        </w:rPr>
      </w:pPr>
    </w:p>
    <w:p w14:paraId="471DFF17" w14:textId="77777777" w:rsidR="00F771B5" w:rsidRDefault="00E418BA">
      <w:pPr>
        <w:bidi w:val="0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CURRENT TITLES</w:t>
      </w:r>
      <w:r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ab/>
      </w:r>
    </w:p>
    <w:p w14:paraId="64CFFA0F" w14:textId="77777777" w:rsidR="00F771B5" w:rsidRDefault="00F771B5">
      <w:pPr>
        <w:pStyle w:val="Heading9"/>
        <w:ind w:firstLine="381"/>
      </w:pPr>
    </w:p>
    <w:p w14:paraId="19B8F016" w14:textId="77777777" w:rsidR="00E418BA" w:rsidRDefault="00E418BA">
      <w:pPr>
        <w:numPr>
          <w:ilvl w:val="0"/>
          <w:numId w:val="5"/>
        </w:numPr>
        <w:tabs>
          <w:tab w:val="num" w:pos="3180"/>
        </w:tabs>
        <w:bidi w:val="0"/>
        <w:ind w:left="3180" w:hanging="300"/>
        <w:rPr>
          <w:b/>
          <w:bCs/>
        </w:rPr>
      </w:pPr>
      <w:r>
        <w:rPr>
          <w:b/>
          <w:bCs/>
        </w:rPr>
        <w:t xml:space="preserve">Vice Dean of Assiut Faculty of Medicine for </w:t>
      </w:r>
      <w:r w:rsidR="00236F0C">
        <w:rPr>
          <w:b/>
          <w:bCs/>
        </w:rPr>
        <w:t>Enviromental Affairs and Community Medicine. March 2015 – current time</w:t>
      </w:r>
    </w:p>
    <w:p w14:paraId="66DF3F47" w14:textId="77777777" w:rsidR="00236F0C" w:rsidRPr="00E418BA" w:rsidRDefault="00236F0C" w:rsidP="00236F0C">
      <w:pPr>
        <w:tabs>
          <w:tab w:val="num" w:pos="3180"/>
        </w:tabs>
        <w:bidi w:val="0"/>
        <w:rPr>
          <w:b/>
          <w:bCs/>
        </w:rPr>
      </w:pPr>
    </w:p>
    <w:p w14:paraId="1D8B64FB" w14:textId="77777777" w:rsidR="00F771B5" w:rsidRDefault="00E418BA">
      <w:pPr>
        <w:numPr>
          <w:ilvl w:val="0"/>
          <w:numId w:val="5"/>
        </w:numPr>
        <w:tabs>
          <w:tab w:val="num" w:pos="3180"/>
        </w:tabs>
        <w:bidi w:val="0"/>
        <w:ind w:left="3180" w:hanging="300"/>
        <w:rPr>
          <w:b/>
          <w:bCs/>
        </w:rPr>
      </w:pPr>
      <w:r>
        <w:rPr>
          <w:b/>
          <w:bCs/>
          <w:sz w:val="24"/>
          <w:szCs w:val="24"/>
        </w:rPr>
        <w:t>Professor of Chest Diseases &amp; Tuberculosis</w:t>
      </w:r>
    </w:p>
    <w:p w14:paraId="07ADB107" w14:textId="77777777" w:rsidR="00F771B5" w:rsidRDefault="00E418BA">
      <w:pPr>
        <w:bidi w:val="0"/>
        <w:ind w:left="2880"/>
        <w:rPr>
          <w:sz w:val="24"/>
          <w:szCs w:val="24"/>
        </w:rPr>
      </w:pPr>
      <w:r>
        <w:rPr>
          <w:sz w:val="24"/>
          <w:szCs w:val="24"/>
        </w:rPr>
        <w:t>Faculty of Medicine-Assiut University, Egypt</w:t>
      </w:r>
    </w:p>
    <w:p w14:paraId="2D6D03BB" w14:textId="77777777" w:rsidR="00F771B5" w:rsidRDefault="00E418BA">
      <w:pPr>
        <w:numPr>
          <w:ilvl w:val="0"/>
          <w:numId w:val="5"/>
        </w:numPr>
        <w:tabs>
          <w:tab w:val="num" w:pos="3180"/>
        </w:tabs>
        <w:bidi w:val="0"/>
        <w:ind w:left="3180" w:hanging="300"/>
      </w:pPr>
      <w:r>
        <w:rPr>
          <w:b/>
          <w:bCs/>
          <w:sz w:val="24"/>
          <w:szCs w:val="24"/>
        </w:rPr>
        <w:lastRenderedPageBreak/>
        <w:t xml:space="preserve">Consultant Pulmonologist, Intensivist and Sleep Disorders Specialist </w:t>
      </w:r>
    </w:p>
    <w:p w14:paraId="4A34DA86" w14:textId="77777777" w:rsidR="00F771B5" w:rsidRDefault="00E418BA">
      <w:pPr>
        <w:numPr>
          <w:ilvl w:val="0"/>
          <w:numId w:val="5"/>
        </w:numPr>
        <w:tabs>
          <w:tab w:val="num" w:pos="3180"/>
        </w:tabs>
        <w:bidi w:val="0"/>
        <w:ind w:left="3180" w:hanging="300"/>
        <w:rPr>
          <w:b/>
          <w:bCs/>
        </w:rPr>
      </w:pPr>
      <w:r>
        <w:rPr>
          <w:b/>
          <w:bCs/>
          <w:sz w:val="24"/>
          <w:szCs w:val="24"/>
        </w:rPr>
        <w:t>Member of the European Society of Respiratory Medicine (ERS).</w:t>
      </w:r>
    </w:p>
    <w:p w14:paraId="68B02C5B" w14:textId="77777777" w:rsidR="00F771B5" w:rsidRDefault="00E418BA">
      <w:pPr>
        <w:numPr>
          <w:ilvl w:val="0"/>
          <w:numId w:val="5"/>
        </w:numPr>
        <w:tabs>
          <w:tab w:val="num" w:pos="3180"/>
        </w:tabs>
        <w:bidi w:val="0"/>
        <w:ind w:left="3180" w:hanging="300"/>
        <w:rPr>
          <w:b/>
          <w:bCs/>
        </w:rPr>
      </w:pPr>
      <w:r>
        <w:rPr>
          <w:b/>
          <w:bCs/>
          <w:sz w:val="24"/>
          <w:szCs w:val="24"/>
        </w:rPr>
        <w:t>Member of American Thoracic Society (ATS)</w:t>
      </w:r>
    </w:p>
    <w:p w14:paraId="49A28B8E" w14:textId="77777777" w:rsidR="00F771B5" w:rsidRDefault="00E418BA">
      <w:pPr>
        <w:numPr>
          <w:ilvl w:val="0"/>
          <w:numId w:val="5"/>
        </w:numPr>
        <w:tabs>
          <w:tab w:val="num" w:pos="3180"/>
        </w:tabs>
        <w:bidi w:val="0"/>
        <w:ind w:left="3180" w:hanging="300"/>
        <w:rPr>
          <w:b/>
          <w:bCs/>
        </w:rPr>
      </w:pPr>
      <w:r>
        <w:rPr>
          <w:b/>
          <w:bCs/>
          <w:sz w:val="24"/>
          <w:szCs w:val="24"/>
        </w:rPr>
        <w:t>Member of the International Union against Chest Diseases and Tuberculosis.</w:t>
      </w:r>
    </w:p>
    <w:p w14:paraId="7BD0A105" w14:textId="77777777" w:rsidR="00F771B5" w:rsidRDefault="00E418BA">
      <w:pPr>
        <w:numPr>
          <w:ilvl w:val="0"/>
          <w:numId w:val="7"/>
        </w:numPr>
        <w:tabs>
          <w:tab w:val="left" w:pos="720"/>
          <w:tab w:val="num" w:pos="3079"/>
          <w:tab w:val="left" w:pos="3119"/>
        </w:tabs>
        <w:bidi w:val="0"/>
        <w:ind w:left="3200" w:hanging="320"/>
      </w:pPr>
      <w:r>
        <w:rPr>
          <w:b/>
          <w:bCs/>
          <w:sz w:val="24"/>
          <w:szCs w:val="24"/>
        </w:rPr>
        <w:t xml:space="preserve">  FCCP </w:t>
      </w:r>
    </w:p>
    <w:p w14:paraId="0DBE463D" w14:textId="77777777" w:rsidR="00F771B5" w:rsidRDefault="00E418BA">
      <w:pPr>
        <w:pStyle w:val="Heading2"/>
        <w:ind w:left="3240"/>
        <w:rPr>
          <w:b/>
          <w:bCs/>
        </w:rPr>
      </w:pPr>
      <w:r>
        <w:rPr>
          <w:b/>
          <w:bCs/>
        </w:rPr>
        <w:t>Fellow of the American College of Chest Physicians- USA.</w:t>
      </w:r>
    </w:p>
    <w:p w14:paraId="57994ABB" w14:textId="77777777" w:rsidR="00F771B5" w:rsidRDefault="00E418BA">
      <w:pPr>
        <w:pStyle w:val="Heading2"/>
        <w:numPr>
          <w:ilvl w:val="0"/>
          <w:numId w:val="10"/>
        </w:numPr>
        <w:tabs>
          <w:tab w:val="num" w:pos="3240"/>
        </w:tabs>
        <w:ind w:left="2820" w:firstLine="60"/>
        <w:rPr>
          <w:b/>
          <w:bCs/>
        </w:rPr>
      </w:pPr>
      <w:r>
        <w:rPr>
          <w:b/>
          <w:bCs/>
        </w:rPr>
        <w:t>Member of the Egyptian Society of Chest Diseases &amp; Tuberculosis.</w:t>
      </w:r>
    </w:p>
    <w:p w14:paraId="2ED4C718" w14:textId="77777777" w:rsidR="00F771B5" w:rsidRDefault="00E418BA">
      <w:pPr>
        <w:numPr>
          <w:ilvl w:val="0"/>
          <w:numId w:val="12"/>
        </w:numPr>
        <w:tabs>
          <w:tab w:val="num" w:pos="3240"/>
        </w:tabs>
        <w:bidi w:val="0"/>
        <w:ind w:left="2820" w:firstLine="60"/>
        <w:rPr>
          <w:b/>
          <w:bCs/>
        </w:rPr>
      </w:pPr>
      <w:r>
        <w:rPr>
          <w:b/>
          <w:bCs/>
          <w:sz w:val="24"/>
          <w:szCs w:val="24"/>
        </w:rPr>
        <w:t>Member of the Egyptian Society of Bronchology</w:t>
      </w:r>
    </w:p>
    <w:p w14:paraId="33E6B16C" w14:textId="77777777" w:rsidR="00F771B5" w:rsidRDefault="00E418BA">
      <w:pPr>
        <w:numPr>
          <w:ilvl w:val="0"/>
          <w:numId w:val="14"/>
        </w:numPr>
        <w:tabs>
          <w:tab w:val="num" w:pos="3180"/>
          <w:tab w:val="left" w:pos="3240"/>
        </w:tabs>
        <w:bidi w:val="0"/>
        <w:ind w:left="2760" w:firstLine="120"/>
        <w:rPr>
          <w:b/>
          <w:bCs/>
        </w:rPr>
      </w:pPr>
      <w:r>
        <w:rPr>
          <w:b/>
          <w:bCs/>
          <w:sz w:val="24"/>
          <w:szCs w:val="24"/>
        </w:rPr>
        <w:t>Member of Assiut Faculty of Medicine Quality Assurance Unit Committee.</w:t>
      </w:r>
    </w:p>
    <w:p w14:paraId="34313D93" w14:textId="77777777" w:rsidR="00F771B5" w:rsidRDefault="00F771B5">
      <w:pPr>
        <w:bidi w:val="0"/>
        <w:rPr>
          <w:sz w:val="24"/>
          <w:szCs w:val="24"/>
        </w:rPr>
      </w:pPr>
    </w:p>
    <w:p w14:paraId="6013F2DD" w14:textId="77777777" w:rsidR="00F771B5" w:rsidRDefault="00E418BA">
      <w:pPr>
        <w:bidi w:val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CERTIFICATIONS</w:t>
      </w:r>
      <w:r>
        <w:rPr>
          <w:b/>
          <w:bCs/>
          <w:sz w:val="28"/>
          <w:szCs w:val="28"/>
        </w:rPr>
        <w:t>:</w:t>
      </w:r>
    </w:p>
    <w:p w14:paraId="7858E68B" w14:textId="77777777" w:rsidR="00F771B5" w:rsidRDefault="00E418BA">
      <w:pPr>
        <w:numPr>
          <w:ilvl w:val="0"/>
          <w:numId w:val="17"/>
        </w:numPr>
        <w:tabs>
          <w:tab w:val="num" w:pos="3480"/>
        </w:tabs>
        <w:bidi w:val="0"/>
        <w:ind w:left="2760" w:firstLine="120"/>
        <w:rPr>
          <w:b/>
          <w:bCs/>
        </w:rPr>
      </w:pPr>
      <w:r>
        <w:rPr>
          <w:b/>
          <w:bCs/>
          <w:sz w:val="24"/>
          <w:szCs w:val="24"/>
        </w:rPr>
        <w:t>M.B.B.Ch, 1987, Faculty of Medicine, Assiut</w:t>
      </w:r>
    </w:p>
    <w:p w14:paraId="05914FAC" w14:textId="77777777" w:rsidR="00F771B5" w:rsidRDefault="00E418BA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University-Egypt   </w:t>
      </w:r>
    </w:p>
    <w:p w14:paraId="32AA1FA0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(Evaluation: Very good - with honor, Ranked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438C020F" w14:textId="77777777" w:rsidR="00F771B5" w:rsidRDefault="00E418BA">
      <w:pPr>
        <w:numPr>
          <w:ilvl w:val="0"/>
          <w:numId w:val="17"/>
        </w:numPr>
        <w:tabs>
          <w:tab w:val="num" w:pos="3480"/>
        </w:tabs>
        <w:bidi w:val="0"/>
        <w:ind w:left="2760" w:firstLine="120"/>
      </w:pPr>
      <w:r>
        <w:rPr>
          <w:b/>
          <w:bCs/>
          <w:sz w:val="24"/>
          <w:szCs w:val="24"/>
        </w:rPr>
        <w:t xml:space="preserve">M. Sc Degree, June 1992, Faculty of Medicine, </w:t>
      </w:r>
    </w:p>
    <w:p w14:paraId="6D37D77B" w14:textId="77777777" w:rsidR="00F771B5" w:rsidRDefault="00E418BA">
      <w:pPr>
        <w:bidi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 xml:space="preserve">Assiut University-Egypt   </w:t>
      </w:r>
    </w:p>
    <w:p w14:paraId="12528851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(Evaluation: Excellent – Thesis titled: Thoracoscopic </w:t>
      </w:r>
    </w:p>
    <w:p w14:paraId="03443E02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findings of idiopathic pleural effusion)</w:t>
      </w:r>
    </w:p>
    <w:p w14:paraId="6C0B7724" w14:textId="77777777" w:rsidR="00F771B5" w:rsidRDefault="00E418BA">
      <w:pPr>
        <w:pStyle w:val="BodyText"/>
      </w:pPr>
      <w:r>
        <w:tab/>
      </w:r>
      <w:r>
        <w:tab/>
      </w:r>
      <w:r>
        <w:tab/>
      </w:r>
      <w:r>
        <w:tab/>
      </w:r>
    </w:p>
    <w:p w14:paraId="0EE68490" w14:textId="77777777" w:rsidR="00F771B5" w:rsidRDefault="00E418BA">
      <w:pPr>
        <w:numPr>
          <w:ilvl w:val="0"/>
          <w:numId w:val="17"/>
        </w:numPr>
        <w:tabs>
          <w:tab w:val="num" w:pos="3480"/>
        </w:tabs>
        <w:bidi w:val="0"/>
        <w:ind w:left="2760" w:firstLine="120"/>
        <w:rPr>
          <w:b/>
          <w:bCs/>
        </w:rPr>
      </w:pPr>
      <w:r>
        <w:rPr>
          <w:b/>
          <w:bCs/>
          <w:sz w:val="24"/>
          <w:szCs w:val="24"/>
        </w:rPr>
        <w:t>M.D. Degree, December, 1999, Faculty of Medicine,</w:t>
      </w:r>
    </w:p>
    <w:p w14:paraId="3C7842AF" w14:textId="77777777" w:rsidR="00F771B5" w:rsidRDefault="00E418BA">
      <w:pPr>
        <w:bidi w:val="0"/>
        <w:ind w:left="216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Assiut University-Egypt   </w:t>
      </w:r>
    </w:p>
    <w:p w14:paraId="6CA2FA27" w14:textId="77777777" w:rsidR="00F771B5" w:rsidRDefault="00E418BA">
      <w:pPr>
        <w:pStyle w:val="Heading7"/>
      </w:pPr>
      <w:r>
        <w:tab/>
      </w:r>
      <w:r>
        <w:tab/>
      </w:r>
      <w:r>
        <w:tab/>
      </w:r>
      <w:r>
        <w:tab/>
      </w:r>
    </w:p>
    <w:p w14:paraId="4363AE6B" w14:textId="77777777" w:rsidR="00F771B5" w:rsidRDefault="00E418BA">
      <w:pPr>
        <w:numPr>
          <w:ilvl w:val="0"/>
          <w:numId w:val="17"/>
        </w:numPr>
        <w:tabs>
          <w:tab w:val="num" w:pos="3480"/>
        </w:tabs>
        <w:bidi w:val="0"/>
        <w:ind w:left="2760" w:firstLine="120"/>
        <w:rPr>
          <w:b/>
          <w:bCs/>
        </w:rPr>
      </w:pPr>
      <w:r>
        <w:rPr>
          <w:b/>
          <w:bCs/>
          <w:sz w:val="24"/>
          <w:szCs w:val="24"/>
        </w:rPr>
        <w:t>FCCP, Sept 2008</w:t>
      </w:r>
    </w:p>
    <w:p w14:paraId="62270946" w14:textId="77777777" w:rsidR="00F771B5" w:rsidRDefault="00E418BA">
      <w:pPr>
        <w:pStyle w:val="BodyTextIndent"/>
      </w:pPr>
      <w:r>
        <w:t>(Fellowship of the American College of Chest Physicians)</w:t>
      </w:r>
    </w:p>
    <w:p w14:paraId="0E9BAA6F" w14:textId="77777777" w:rsidR="00F771B5" w:rsidRDefault="00F771B5">
      <w:pPr>
        <w:pStyle w:val="BodyTextIndent"/>
      </w:pPr>
    </w:p>
    <w:p w14:paraId="04E61C4D" w14:textId="77777777" w:rsidR="00F771B5" w:rsidRDefault="00E418BA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UNDERGRADUATE EDUCATION</w:t>
      </w:r>
      <w:r>
        <w:rPr>
          <w:b/>
          <w:bCs/>
          <w:sz w:val="28"/>
          <w:szCs w:val="28"/>
        </w:rPr>
        <w:t>:</w:t>
      </w:r>
    </w:p>
    <w:p w14:paraId="0AD85D63" w14:textId="77777777" w:rsidR="00F771B5" w:rsidRDefault="00F771B5">
      <w:pPr>
        <w:bidi w:val="0"/>
        <w:rPr>
          <w:sz w:val="24"/>
          <w:szCs w:val="24"/>
        </w:rPr>
      </w:pPr>
    </w:p>
    <w:p w14:paraId="29836746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1981 - 1987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Assiut University</w:t>
      </w:r>
    </w:p>
    <w:p w14:paraId="311DA6C5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Faculty of Medicine</w:t>
      </w:r>
    </w:p>
    <w:p w14:paraId="5993B233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Assiut-Egypt</w:t>
      </w:r>
    </w:p>
    <w:p w14:paraId="1228382E" w14:textId="77777777" w:rsidR="00F771B5" w:rsidRDefault="00E418BA">
      <w:pPr>
        <w:bidi w:val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M.B.B.Ch Degree </w:t>
      </w:r>
      <w:r>
        <w:rPr>
          <w:b/>
          <w:bCs/>
          <w:sz w:val="24"/>
          <w:szCs w:val="24"/>
        </w:rPr>
        <w:t>(very good with honor, ranked 5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)</w:t>
      </w:r>
    </w:p>
    <w:p w14:paraId="2BFFF489" w14:textId="77777777" w:rsidR="00F771B5" w:rsidRDefault="00F771B5">
      <w:pPr>
        <w:bidi w:val="0"/>
        <w:rPr>
          <w:b/>
          <w:bCs/>
          <w:sz w:val="24"/>
          <w:szCs w:val="24"/>
        </w:rPr>
      </w:pPr>
    </w:p>
    <w:p w14:paraId="1554EB9D" w14:textId="77777777" w:rsidR="00F771B5" w:rsidRDefault="00E418BA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INTERNSHIP</w:t>
      </w:r>
      <w:r>
        <w:rPr>
          <w:b/>
          <w:bCs/>
          <w:sz w:val="28"/>
          <w:szCs w:val="28"/>
        </w:rPr>
        <w:t>:</w:t>
      </w:r>
    </w:p>
    <w:p w14:paraId="75DF9038" w14:textId="77777777" w:rsidR="00F771B5" w:rsidRDefault="00F771B5">
      <w:pPr>
        <w:bidi w:val="0"/>
        <w:rPr>
          <w:sz w:val="24"/>
          <w:szCs w:val="24"/>
        </w:rPr>
      </w:pPr>
    </w:p>
    <w:p w14:paraId="1CAC984D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March1987 - Feb1988:</w:t>
      </w:r>
      <w:r>
        <w:rPr>
          <w:sz w:val="24"/>
          <w:szCs w:val="24"/>
        </w:rPr>
        <w:tab/>
        <w:t>Two months rotations in Internal Medicine, Surgery,</w:t>
      </w:r>
    </w:p>
    <w:p w14:paraId="245B8170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OB/GYN, Pediatrics, Chest Medicine, Blood Bank and </w:t>
      </w:r>
    </w:p>
    <w:p w14:paraId="658179C1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Anathesia</w:t>
      </w:r>
    </w:p>
    <w:p w14:paraId="3328D9AD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337F4A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Assiut University Hospital, Assiut, Egypt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A7119F" w14:textId="77777777" w:rsidR="00236F0C" w:rsidRDefault="00236F0C">
      <w:pPr>
        <w:bidi w:val="0"/>
        <w:rPr>
          <w:b/>
          <w:bCs/>
          <w:sz w:val="28"/>
          <w:szCs w:val="28"/>
          <w:u w:val="single"/>
        </w:rPr>
      </w:pPr>
    </w:p>
    <w:p w14:paraId="775BF57F" w14:textId="77777777" w:rsidR="00236F0C" w:rsidRDefault="00236F0C">
      <w:pPr>
        <w:bidi w:val="0"/>
        <w:rPr>
          <w:b/>
          <w:bCs/>
          <w:sz w:val="28"/>
          <w:szCs w:val="28"/>
          <w:u w:val="single"/>
        </w:rPr>
      </w:pPr>
    </w:p>
    <w:p w14:paraId="1DE60957" w14:textId="77777777" w:rsidR="00236F0C" w:rsidRDefault="00236F0C">
      <w:pPr>
        <w:bidi w:val="0"/>
        <w:rPr>
          <w:b/>
          <w:bCs/>
          <w:sz w:val="28"/>
          <w:szCs w:val="28"/>
          <w:u w:val="single"/>
        </w:rPr>
      </w:pPr>
    </w:p>
    <w:p w14:paraId="1D01205B" w14:textId="77777777" w:rsidR="00F771B5" w:rsidRDefault="00E418BA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RESIDENCY TRAINING</w:t>
      </w:r>
      <w:r>
        <w:rPr>
          <w:b/>
          <w:bCs/>
          <w:sz w:val="28"/>
          <w:szCs w:val="28"/>
        </w:rPr>
        <w:t>:</w:t>
      </w:r>
    </w:p>
    <w:p w14:paraId="4F42FD0D" w14:textId="77777777" w:rsidR="00F771B5" w:rsidRDefault="00F771B5">
      <w:pPr>
        <w:bidi w:val="0"/>
        <w:rPr>
          <w:sz w:val="24"/>
          <w:szCs w:val="24"/>
        </w:rPr>
      </w:pPr>
    </w:p>
    <w:p w14:paraId="57F2CC30" w14:textId="77777777" w:rsidR="00F771B5" w:rsidRDefault="00E418BA">
      <w:pPr>
        <w:bidi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March 1989 -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Resident, Chest Diseases &amp; Tuberculosis</w:t>
      </w:r>
    </w:p>
    <w:p w14:paraId="18903FEE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Feb 1992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Assiut University Hospital </w:t>
      </w:r>
    </w:p>
    <w:p w14:paraId="70F155EA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Assiut-Egypt</w:t>
      </w:r>
    </w:p>
    <w:p w14:paraId="7579E4A5" w14:textId="77777777" w:rsidR="00F771B5" w:rsidRDefault="00E418BA">
      <w:pPr>
        <w:bidi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October 1996 -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Resident, Respiratory Unit</w:t>
      </w:r>
    </w:p>
    <w:p w14:paraId="60458AD8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Feb 1997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Royal Infirmary of Edinburgh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Edinburgh-Scotland</w:t>
      </w:r>
    </w:p>
    <w:p w14:paraId="66EC78E0" w14:textId="77777777" w:rsidR="00F771B5" w:rsidRDefault="00E418BA">
      <w:pPr>
        <w:bidi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March 1997 -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Resident, Lung Cancer Unit</w:t>
      </w:r>
    </w:p>
    <w:p w14:paraId="18E6259C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June 1998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Royal Infirmary of Edinburgh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Edinburgh-Scotland</w:t>
      </w:r>
    </w:p>
    <w:p w14:paraId="503D8B4B" w14:textId="77777777" w:rsidR="00F771B5" w:rsidRDefault="00F771B5">
      <w:pPr>
        <w:bidi w:val="0"/>
        <w:rPr>
          <w:b/>
          <w:bCs/>
          <w:sz w:val="28"/>
          <w:szCs w:val="28"/>
          <w:u w:val="single"/>
        </w:rPr>
      </w:pPr>
    </w:p>
    <w:p w14:paraId="641589DF" w14:textId="77777777" w:rsidR="00F771B5" w:rsidRDefault="00E418BA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FELLOWSHIP TRAINING</w:t>
      </w:r>
      <w:r>
        <w:rPr>
          <w:sz w:val="28"/>
          <w:szCs w:val="28"/>
        </w:rPr>
        <w:t>:</w:t>
      </w:r>
    </w:p>
    <w:p w14:paraId="295710BF" w14:textId="77777777" w:rsidR="00F771B5" w:rsidRDefault="00E418BA">
      <w:pPr>
        <w:pStyle w:val="Heading5"/>
        <w:rPr>
          <w:u w:val="single"/>
        </w:rPr>
      </w:pPr>
      <w:r>
        <w:rPr>
          <w:sz w:val="24"/>
          <w:szCs w:val="24"/>
          <w:u w:val="single"/>
        </w:rPr>
        <w:t>Fellowship from the Mission Authority of the Egyptian Government</w:t>
      </w:r>
      <w:r>
        <w:rPr>
          <w:u w:val="single"/>
        </w:rPr>
        <w:t xml:space="preserve"> </w:t>
      </w:r>
      <w:r>
        <w:rPr>
          <w:sz w:val="24"/>
          <w:szCs w:val="24"/>
          <w:u w:val="single"/>
        </w:rPr>
        <w:t>(Two years program):</w:t>
      </w:r>
    </w:p>
    <w:p w14:paraId="0C2A35F9" w14:textId="77777777" w:rsidR="00F771B5" w:rsidRDefault="00F771B5">
      <w:pPr>
        <w:bidi w:val="0"/>
        <w:rPr>
          <w:b/>
          <w:bCs/>
          <w:sz w:val="24"/>
          <w:szCs w:val="24"/>
          <w:u w:val="single"/>
        </w:rPr>
      </w:pPr>
    </w:p>
    <w:p w14:paraId="4A6548FB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October 1996 - June 1998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Clinical Research Fellow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&amp; Resident of Chest  Diseases </w:t>
      </w:r>
      <w:r>
        <w:rPr>
          <w:sz w:val="24"/>
          <w:szCs w:val="24"/>
        </w:rPr>
        <w:t xml:space="preserve">                </w:t>
      </w:r>
    </w:p>
    <w:p w14:paraId="2AAD8F84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Under supervision of Prof. William Mac Nee </w:t>
      </w:r>
    </w:p>
    <w:p w14:paraId="5F67759F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Respiratory Medicine Unit, </w:t>
      </w:r>
    </w:p>
    <w:p w14:paraId="1F183738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Royal Infirmary-Edinburgh-Scotland </w:t>
      </w:r>
    </w:p>
    <w:p w14:paraId="7F0B2CBE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Rayne Laboratory- Medical College- University of </w:t>
      </w:r>
    </w:p>
    <w:p w14:paraId="6AC06736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Edinburgh, Scotland- U.K</w:t>
      </w:r>
    </w:p>
    <w:p w14:paraId="72447BEC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530FDC" w14:textId="77777777" w:rsidR="00F771B5" w:rsidRDefault="00E418BA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CURRENT AND PREVIOUS APPOINTMENTS </w:t>
      </w:r>
    </w:p>
    <w:p w14:paraId="35943FF7" w14:textId="77777777" w:rsidR="00F771B5" w:rsidRDefault="00F771B5">
      <w:pPr>
        <w:bidi w:val="0"/>
        <w:rPr>
          <w:sz w:val="24"/>
          <w:szCs w:val="24"/>
        </w:rPr>
      </w:pPr>
    </w:p>
    <w:p w14:paraId="1366C6CB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January 2010-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bCs/>
          <w:sz w:val="24"/>
          <w:szCs w:val="24"/>
        </w:rPr>
        <w:t>Professor of Chest Diseases &amp; Tuberculosis</w:t>
      </w:r>
    </w:p>
    <w:p w14:paraId="68E507FA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present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Faculty of Medicine</w:t>
      </w:r>
    </w:p>
    <w:p w14:paraId="356FDE6F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Assiut University- Egypt</w:t>
      </w:r>
    </w:p>
    <w:p w14:paraId="1FB50F49" w14:textId="77777777" w:rsidR="00F771B5" w:rsidRDefault="00F771B5">
      <w:pPr>
        <w:bidi w:val="0"/>
        <w:rPr>
          <w:sz w:val="24"/>
          <w:szCs w:val="24"/>
        </w:rPr>
      </w:pPr>
    </w:p>
    <w:p w14:paraId="00181786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January 2005-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b/>
          <w:bCs/>
          <w:sz w:val="24"/>
          <w:szCs w:val="24"/>
        </w:rPr>
        <w:t>Assistant Professor of Chest Diseases &amp; Tuberculosis</w:t>
      </w:r>
    </w:p>
    <w:p w14:paraId="374B2567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December 2009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Faculty of Medicine</w:t>
      </w:r>
    </w:p>
    <w:p w14:paraId="58E6C353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Assiut University- Egypt</w:t>
      </w:r>
    </w:p>
    <w:p w14:paraId="27E025A4" w14:textId="77777777" w:rsidR="00F771B5" w:rsidRDefault="00F771B5">
      <w:pPr>
        <w:bidi w:val="0"/>
        <w:rPr>
          <w:sz w:val="24"/>
          <w:szCs w:val="24"/>
        </w:rPr>
      </w:pPr>
    </w:p>
    <w:p w14:paraId="5D10B9ED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December 1999-</w:t>
      </w:r>
      <w:r>
        <w:rPr>
          <w:sz w:val="24"/>
          <w:szCs w:val="24"/>
        </w:rPr>
        <w:tab/>
        <w:t xml:space="preserve">          </w:t>
      </w:r>
      <w:r>
        <w:rPr>
          <w:b/>
          <w:bCs/>
          <w:sz w:val="24"/>
          <w:szCs w:val="24"/>
        </w:rPr>
        <w:t>Lecturer of Chest Diseases &amp; Tuberculosis</w:t>
      </w:r>
    </w:p>
    <w:p w14:paraId="65B99F86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January 2005                         Faculty of Medicine</w:t>
      </w:r>
    </w:p>
    <w:p w14:paraId="1D29BD23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Assiut University- Egypt</w:t>
      </w:r>
    </w:p>
    <w:p w14:paraId="654998F1" w14:textId="77777777" w:rsidR="00F771B5" w:rsidRDefault="00F771B5">
      <w:pPr>
        <w:bidi w:val="0"/>
        <w:rPr>
          <w:sz w:val="24"/>
          <w:szCs w:val="24"/>
        </w:rPr>
      </w:pPr>
    </w:p>
    <w:p w14:paraId="537D3C5A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August 1992-                        </w:t>
      </w:r>
      <w:r>
        <w:rPr>
          <w:b/>
          <w:bCs/>
          <w:sz w:val="24"/>
          <w:szCs w:val="24"/>
        </w:rPr>
        <w:t>Assistant Lecturer of Chest Diseases &amp; Tuberculosis</w:t>
      </w:r>
    </w:p>
    <w:p w14:paraId="06812AA1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December 1999                     Faculty of Medicine</w:t>
      </w:r>
    </w:p>
    <w:p w14:paraId="244D257A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Assiut University- Egypt</w:t>
      </w:r>
    </w:p>
    <w:p w14:paraId="3EA37BA2" w14:textId="77777777" w:rsidR="00F771B5" w:rsidRDefault="00F771B5">
      <w:pPr>
        <w:bidi w:val="0"/>
        <w:rPr>
          <w:sz w:val="24"/>
          <w:szCs w:val="24"/>
        </w:rPr>
      </w:pPr>
    </w:p>
    <w:p w14:paraId="20CAC62D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November 1991</w:t>
      </w:r>
      <w:r>
        <w:rPr>
          <w:sz w:val="24"/>
          <w:szCs w:val="24"/>
        </w:rPr>
        <w:tab/>
        <w:t xml:space="preserve">          </w:t>
      </w:r>
      <w:r>
        <w:rPr>
          <w:b/>
          <w:bCs/>
          <w:sz w:val="24"/>
          <w:szCs w:val="24"/>
        </w:rPr>
        <w:t>Demonstrator of Chest Diseases &amp; Tuberculosis</w:t>
      </w:r>
    </w:p>
    <w:p w14:paraId="1E217B66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-August 1992                       Faculty of Medicine</w:t>
      </w:r>
    </w:p>
    <w:p w14:paraId="0587C3BC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Assiut University- Egypt</w:t>
      </w:r>
    </w:p>
    <w:p w14:paraId="446CC84E" w14:textId="77777777" w:rsidR="00F771B5" w:rsidRDefault="00F771B5">
      <w:pPr>
        <w:bidi w:val="0"/>
        <w:rPr>
          <w:sz w:val="24"/>
          <w:szCs w:val="24"/>
        </w:rPr>
      </w:pPr>
    </w:p>
    <w:p w14:paraId="1C4D3D57" w14:textId="77777777" w:rsidR="00F771B5" w:rsidRDefault="00E418BA">
      <w:pPr>
        <w:bidi w:val="0"/>
        <w:rPr>
          <w:b/>
          <w:bCs/>
          <w:sz w:val="24"/>
          <w:szCs w:val="24"/>
        </w:rPr>
      </w:pPr>
      <w:r>
        <w:rPr>
          <w:sz w:val="24"/>
          <w:szCs w:val="24"/>
        </w:rPr>
        <w:t>March 1989-</w:t>
      </w:r>
      <w:r>
        <w:rPr>
          <w:b/>
          <w:bCs/>
          <w:sz w:val="24"/>
          <w:szCs w:val="24"/>
        </w:rPr>
        <w:t xml:space="preserve">                         Resident of Chest Diseases &amp; Tuberculosis</w:t>
      </w:r>
    </w:p>
    <w:p w14:paraId="5A3706C0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t>November 1991                     Faculty of Medicine</w:t>
      </w:r>
    </w:p>
    <w:p w14:paraId="0C0ACCEB" w14:textId="77777777" w:rsidR="00F771B5" w:rsidRDefault="00E418BA">
      <w:pPr>
        <w:bidi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Assiut University- Egypt</w:t>
      </w:r>
    </w:p>
    <w:p w14:paraId="15640CB2" w14:textId="77777777" w:rsidR="00F771B5" w:rsidRDefault="00E418BA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</w:t>
      </w:r>
    </w:p>
    <w:p w14:paraId="3A47BA6B" w14:textId="77777777" w:rsidR="00F771B5" w:rsidRDefault="00E418BA">
      <w:pPr>
        <w:bidi w:val="0"/>
        <w:ind w:left="2880" w:hanging="288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March1988-March 1989       </w:t>
      </w:r>
      <w:r>
        <w:rPr>
          <w:b/>
          <w:bCs/>
          <w:sz w:val="24"/>
          <w:szCs w:val="24"/>
        </w:rPr>
        <w:t xml:space="preserve">House officer- </w:t>
      </w:r>
    </w:p>
    <w:p w14:paraId="6CC765B9" w14:textId="77777777" w:rsidR="00F771B5" w:rsidRDefault="00E418BA">
      <w:pPr>
        <w:bidi w:val="0"/>
        <w:ind w:left="2880" w:hanging="28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Assiut University Hospital-</w:t>
      </w:r>
    </w:p>
    <w:p w14:paraId="389655A8" w14:textId="77777777" w:rsidR="00F771B5" w:rsidRDefault="00E418BA">
      <w:pPr>
        <w:bidi w:val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Assiut- Egypt</w:t>
      </w:r>
    </w:p>
    <w:p w14:paraId="7A60D3C9" w14:textId="77777777" w:rsidR="00F771B5" w:rsidRDefault="00F771B5">
      <w:pPr>
        <w:bidi w:val="0"/>
        <w:ind w:left="2880" w:hanging="2880"/>
        <w:rPr>
          <w:sz w:val="24"/>
          <w:szCs w:val="24"/>
        </w:rPr>
      </w:pPr>
    </w:p>
    <w:p w14:paraId="6FA9CA57" w14:textId="77777777" w:rsidR="00E418BA" w:rsidRDefault="00E418BA">
      <w:pPr>
        <w:ind w:left="2880" w:hanging="2880"/>
        <w:jc w:val="right"/>
        <w:rPr>
          <w:b/>
          <w:bCs/>
          <w:color w:val="FF0000"/>
          <w:sz w:val="32"/>
          <w:szCs w:val="32"/>
          <w:u w:color="FF0000"/>
        </w:rPr>
      </w:pPr>
      <w:r>
        <w:rPr>
          <w:b/>
          <w:bCs/>
          <w:color w:val="FF0000"/>
          <w:sz w:val="32"/>
          <w:szCs w:val="32"/>
          <w:u w:color="FF0000"/>
        </w:rPr>
        <w:t xml:space="preserve">HONORS </w:t>
      </w:r>
    </w:p>
    <w:p w14:paraId="5FC4636A" w14:textId="77777777" w:rsidR="00E418BA" w:rsidRP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</w:rPr>
      </w:pPr>
      <w:r w:rsidRPr="00E418BA">
        <w:rPr>
          <w:b/>
          <w:bCs/>
          <w:color w:val="000000" w:themeColor="text1"/>
          <w:sz w:val="32"/>
          <w:szCs w:val="32"/>
          <w:u w:color="FF0000"/>
        </w:rPr>
        <w:t>Young Investigators Travel Awards From the American Thoracic Society May 2004</w:t>
      </w:r>
      <w:r w:rsidRPr="00E418BA">
        <w:rPr>
          <w:b/>
          <w:bCs/>
          <w:color w:val="000000" w:themeColor="text1"/>
          <w:sz w:val="32"/>
          <w:szCs w:val="32"/>
          <w:u w:color="FF0000"/>
          <w:lang w:val="ar-SA"/>
        </w:rPr>
        <w:t>.</w:t>
      </w:r>
    </w:p>
    <w:p w14:paraId="0C26C46F" w14:textId="77777777" w:rsid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</w:rPr>
      </w:pPr>
    </w:p>
    <w:p w14:paraId="464A9184" w14:textId="77777777" w:rsid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  <w:lang w:val="ar-SA"/>
        </w:rPr>
      </w:pPr>
      <w:r w:rsidRPr="00E418BA">
        <w:rPr>
          <w:b/>
          <w:bCs/>
          <w:color w:val="000000" w:themeColor="text1"/>
          <w:sz w:val="32"/>
          <w:szCs w:val="32"/>
          <w:u w:color="FF0000"/>
        </w:rPr>
        <w:t>Silver sponsorship from the European Respiratory Society for best researches  Vienna 2009.</w:t>
      </w:r>
      <w:r w:rsidRPr="00E418BA">
        <w:rPr>
          <w:b/>
          <w:bCs/>
          <w:color w:val="000000" w:themeColor="text1"/>
          <w:sz w:val="32"/>
          <w:szCs w:val="32"/>
          <w:u w:color="FF0000"/>
          <w:lang w:val="ar-SA"/>
        </w:rPr>
        <w:t xml:space="preserve"> </w:t>
      </w:r>
    </w:p>
    <w:p w14:paraId="35BD61D3" w14:textId="77777777" w:rsidR="00E418BA" w:rsidRP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  <w:lang w:val="ar-SA"/>
        </w:rPr>
      </w:pPr>
    </w:p>
    <w:p w14:paraId="3D5EB292" w14:textId="77777777" w:rsidR="00E418BA" w:rsidRP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  <w:lang w:val="ar-SA"/>
        </w:rPr>
      </w:pPr>
      <w:r w:rsidRPr="00E418BA">
        <w:rPr>
          <w:b/>
          <w:bCs/>
          <w:color w:val="000000" w:themeColor="text1"/>
          <w:sz w:val="32"/>
          <w:szCs w:val="32"/>
          <w:u w:color="FF0000"/>
          <w:lang w:val="ar-SA"/>
        </w:rPr>
        <w:t>Honorary Shield from Assiut Faculty of Medicine</w:t>
      </w:r>
    </w:p>
    <w:p w14:paraId="74F5597C" w14:textId="77777777" w:rsid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  <w:lang w:val="ar-SA"/>
        </w:rPr>
      </w:pPr>
    </w:p>
    <w:p w14:paraId="0376F112" w14:textId="77777777" w:rsidR="00E418BA" w:rsidRP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  <w:lang w:val="ar-SA"/>
        </w:rPr>
      </w:pPr>
      <w:r w:rsidRPr="00E418BA">
        <w:rPr>
          <w:b/>
          <w:bCs/>
          <w:color w:val="000000" w:themeColor="text1"/>
          <w:sz w:val="32"/>
          <w:szCs w:val="32"/>
          <w:u w:color="FF0000"/>
          <w:lang w:val="ar-SA"/>
        </w:rPr>
        <w:t>Honorary Shield from the Egyptian Society of Broncology</w:t>
      </w:r>
    </w:p>
    <w:p w14:paraId="050AFF4F" w14:textId="77777777" w:rsid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  <w:lang w:val="ar-SA"/>
        </w:rPr>
      </w:pPr>
    </w:p>
    <w:p w14:paraId="11F11CEB" w14:textId="77777777" w:rsidR="00E418BA" w:rsidRP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  <w:lang w:val="ar-SA"/>
        </w:rPr>
      </w:pPr>
      <w:r w:rsidRPr="00E418BA">
        <w:rPr>
          <w:b/>
          <w:bCs/>
          <w:color w:val="000000" w:themeColor="text1"/>
          <w:sz w:val="32"/>
          <w:szCs w:val="32"/>
          <w:u w:color="FF0000"/>
          <w:lang w:val="ar-SA"/>
        </w:rPr>
        <w:t>Honorary Certificate of achievement from the Quality Assurance Unit of Assiut Faculty of Medicine</w:t>
      </w:r>
    </w:p>
    <w:p w14:paraId="69EF2515" w14:textId="77777777" w:rsid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  <w:lang w:val="ar-SA"/>
        </w:rPr>
      </w:pPr>
    </w:p>
    <w:p w14:paraId="166E7BEF" w14:textId="77777777" w:rsidR="00E418BA" w:rsidRPr="00E418BA" w:rsidRDefault="00E418BA" w:rsidP="00E418BA">
      <w:pPr>
        <w:ind w:left="420"/>
        <w:jc w:val="right"/>
        <w:rPr>
          <w:b/>
          <w:bCs/>
          <w:color w:val="000000" w:themeColor="text1"/>
          <w:sz w:val="32"/>
          <w:szCs w:val="32"/>
          <w:u w:color="FF0000"/>
        </w:rPr>
      </w:pPr>
      <w:r w:rsidRPr="00E418BA">
        <w:rPr>
          <w:b/>
          <w:bCs/>
          <w:color w:val="000000" w:themeColor="text1"/>
          <w:sz w:val="32"/>
          <w:szCs w:val="32"/>
          <w:u w:color="FF0000"/>
          <w:lang w:val="ar-SA"/>
        </w:rPr>
        <w:t xml:space="preserve">Honorary certificate from Health Insurance of Upper Egypt as educator for health ministry doctors and paramedic </w:t>
      </w:r>
    </w:p>
    <w:p w14:paraId="2795497B" w14:textId="77777777" w:rsidR="00F771B5" w:rsidRDefault="00E418BA" w:rsidP="00E418BA">
      <w:pPr>
        <w:jc w:val="right"/>
        <w:rPr>
          <w:sz w:val="24"/>
          <w:szCs w:val="24"/>
        </w:rPr>
      </w:pPr>
      <w:r>
        <w:rPr>
          <w:b/>
          <w:bCs/>
          <w:color w:val="FF0000"/>
          <w:sz w:val="32"/>
          <w:szCs w:val="32"/>
          <w:u w:color="FF0000"/>
        </w:rPr>
        <w:t xml:space="preserve">                                        </w:t>
      </w:r>
    </w:p>
    <w:p w14:paraId="2530BC5E" w14:textId="77777777" w:rsidR="00F771B5" w:rsidRDefault="00F771B5">
      <w:pPr>
        <w:spacing w:line="360" w:lineRule="auto"/>
        <w:ind w:left="720"/>
        <w:rPr>
          <w:sz w:val="28"/>
          <w:szCs w:val="28"/>
        </w:rPr>
      </w:pPr>
    </w:p>
    <w:p w14:paraId="59B71CF7" w14:textId="77777777" w:rsidR="00F771B5" w:rsidRDefault="00E418BA" w:rsidP="00E418BA">
      <w:pPr>
        <w:rPr>
          <w:sz w:val="28"/>
          <w:szCs w:val="28"/>
        </w:rPr>
      </w:pPr>
      <w:r>
        <w:rPr>
          <w:b/>
          <w:bCs/>
          <w:color w:val="660066"/>
          <w:sz w:val="36"/>
          <w:szCs w:val="36"/>
          <w:u w:color="660066"/>
        </w:rPr>
        <w:t>Research Activities</w:t>
      </w:r>
      <w:r>
        <w:rPr>
          <w:b/>
          <w:bCs/>
          <w:sz w:val="28"/>
          <w:szCs w:val="28"/>
        </w:rPr>
        <w:t xml:space="preserve">                                                   </w:t>
      </w:r>
    </w:p>
    <w:p w14:paraId="60DF201F" w14:textId="77777777" w:rsidR="00F771B5" w:rsidRDefault="00E418BA">
      <w:pPr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MSc Thesis Titled: </w:t>
      </w:r>
      <w:r>
        <w:rPr>
          <w:b/>
          <w:bCs/>
          <w:sz w:val="28"/>
          <w:szCs w:val="28"/>
        </w:rPr>
        <w:t>Thoracoscopic findings of idiopathic pleural effusion</w:t>
      </w:r>
    </w:p>
    <w:p w14:paraId="6AE030C8" w14:textId="77777777" w:rsidR="00F771B5" w:rsidRDefault="00E418BA">
      <w:pPr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MD Thesis Titled:</w:t>
      </w:r>
      <w:r>
        <w:rPr>
          <w:b/>
          <w:bCs/>
          <w:sz w:val="28"/>
          <w:szCs w:val="28"/>
        </w:rPr>
        <w:t xml:space="preserve"> Oxidant stress in lung cancer.</w:t>
      </w:r>
    </w:p>
    <w:p w14:paraId="35BC5B99" w14:textId="77777777" w:rsidR="00F771B5" w:rsidRDefault="00E418BA">
      <w:pPr>
        <w:bidi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Scientific Reviewer for: </w:t>
      </w:r>
    </w:p>
    <w:p w14:paraId="1612C8A3" w14:textId="77777777" w:rsidR="00F771B5" w:rsidRDefault="00E418BA">
      <w:pPr>
        <w:numPr>
          <w:ilvl w:val="0"/>
          <w:numId w:val="23"/>
        </w:numPr>
        <w:tabs>
          <w:tab w:val="num" w:pos="617"/>
        </w:tabs>
        <w:bidi w:val="0"/>
        <w:spacing w:line="360" w:lineRule="auto"/>
        <w:ind w:left="617" w:hanging="257"/>
        <w:jc w:val="both"/>
        <w:rPr>
          <w:b/>
          <w:bCs/>
        </w:rPr>
      </w:pPr>
      <w:r>
        <w:rPr>
          <w:b/>
          <w:bCs/>
          <w:sz w:val="28"/>
          <w:szCs w:val="28"/>
        </w:rPr>
        <w:t>Oman Medical Journal</w:t>
      </w:r>
    </w:p>
    <w:p w14:paraId="69A7D6B3" w14:textId="77777777" w:rsidR="00F771B5" w:rsidRDefault="00E418BA">
      <w:pPr>
        <w:numPr>
          <w:ilvl w:val="0"/>
          <w:numId w:val="23"/>
        </w:numPr>
        <w:tabs>
          <w:tab w:val="num" w:pos="617"/>
        </w:tabs>
        <w:bidi w:val="0"/>
        <w:spacing w:line="360" w:lineRule="auto"/>
        <w:ind w:left="617" w:hanging="257"/>
        <w:jc w:val="both"/>
        <w:rPr>
          <w:rFonts w:ascii="Helvetica" w:eastAsia="Helvetica" w:hAnsi="Helvetica" w:cs="Helvetica"/>
          <w:b/>
          <w:bCs/>
          <w:rtl/>
          <w:lang w:val="ar-SA"/>
        </w:rPr>
      </w:pPr>
      <w:r>
        <w:rPr>
          <w:b/>
          <w:bCs/>
          <w:sz w:val="28"/>
          <w:szCs w:val="28"/>
        </w:rPr>
        <w:t xml:space="preserve">Thorax      </w:t>
      </w:r>
    </w:p>
    <w:p w14:paraId="66E487C9" w14:textId="77777777" w:rsidR="00F771B5" w:rsidRDefault="00E418BA">
      <w:pPr>
        <w:spacing w:line="360" w:lineRule="auto"/>
        <w:jc w:val="both"/>
        <w:rPr>
          <w:rFonts w:ascii="Arabic Transparent" w:eastAsia="Arabic Transparent" w:hAnsi="Arabic Transparent" w:cs="Arabic Transparent"/>
          <w:sz w:val="28"/>
          <w:szCs w:val="28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u w:val="single"/>
          <w:cs/>
          <w:lang w:val="ar-SA"/>
        </w:rPr>
        <w:t xml:space="preserve">الرسائل العلمية المشارك فى الإشراف عليها ومنحت الدرجة أو مازال مشرفاً عليها بكلية الطب جامعة أسيوط </w:t>
      </w:r>
    </w:p>
    <w:p w14:paraId="683A2666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360" w:lineRule="auto"/>
        <w:ind w:left="797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 أولا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: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درجة الماجستير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: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عدد ۹ رسائل ماجستير</w:t>
      </w:r>
    </w:p>
    <w:p w14:paraId="19E004FA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360" w:lineRule="auto"/>
        <w:ind w:left="797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ثانيا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: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درجة الدكتوراة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: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عدد ۲ رسالة دكتوراة</w:t>
      </w:r>
    </w:p>
    <w:p w14:paraId="422BB034" w14:textId="77777777" w:rsidR="00F771B5" w:rsidRDefault="00E418BA">
      <w:pPr>
        <w:spacing w:line="360" w:lineRule="auto"/>
        <w:jc w:val="both"/>
        <w:rPr>
          <w:rFonts w:ascii="Arabic Transparent" w:eastAsia="Arabic Transparent" w:hAnsi="Arabic Transparent" w:cs="Arabic Transparent"/>
          <w:sz w:val="28"/>
          <w:szCs w:val="28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u w:val="single"/>
          <w:cs/>
          <w:lang w:val="ar-SA"/>
        </w:rPr>
        <w:t xml:space="preserve">الرسائل العلمية المشارك فى الإشراف عليها ومنحت الدرجة بكلية التمريض 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u w:val="single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u w:val="single"/>
          <w:cs/>
          <w:lang w:val="ar-SA"/>
        </w:rPr>
        <w:t>جامعة أسيوط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 </w:t>
      </w:r>
    </w:p>
    <w:p w14:paraId="21139C60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360" w:lineRule="auto"/>
        <w:ind w:left="797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lastRenderedPageBreak/>
        <w:t xml:space="preserve"> أولا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: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درجة الماجستير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: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1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رسالة ماجيستير</w:t>
      </w:r>
    </w:p>
    <w:p w14:paraId="0862CE6B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360" w:lineRule="auto"/>
        <w:ind w:left="797" w:hanging="257"/>
        <w:jc w:val="both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ثانيا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: 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درجة الدكتوراة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: 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2 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رسالة دكتوراة</w:t>
      </w:r>
    </w:p>
    <w:p w14:paraId="5195938C" w14:textId="77777777" w:rsidR="00F771B5" w:rsidRDefault="00E418BA">
      <w:pPr>
        <w:spacing w:line="360" w:lineRule="auto"/>
        <w:jc w:val="both"/>
        <w:rPr>
          <w:rFonts w:ascii="Arabic Transparent" w:eastAsia="Arabic Transparent" w:hAnsi="Arabic Transparent" w:cs="Arabic Transparent"/>
          <w:sz w:val="28"/>
          <w:szCs w:val="28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u w:val="single"/>
          <w:cs/>
          <w:lang w:val="ar-SA"/>
        </w:rPr>
        <w:t xml:space="preserve">الرسائل العلمية المشارك فى الحكم عليها  بكلية الطب 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u w:val="single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u w:val="single"/>
          <w:cs/>
          <w:lang w:val="ar-SA"/>
        </w:rPr>
        <w:t>جامعة أسيوط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 </w:t>
      </w:r>
    </w:p>
    <w:p w14:paraId="724A2FEF" w14:textId="77777777" w:rsidR="00F771B5" w:rsidRDefault="00E418BA">
      <w:pPr>
        <w:numPr>
          <w:ilvl w:val="0"/>
          <w:numId w:val="26"/>
        </w:numPr>
        <w:tabs>
          <w:tab w:val="clear" w:pos="720"/>
          <w:tab w:val="num" w:pos="697"/>
        </w:tabs>
        <w:spacing w:line="360" w:lineRule="auto"/>
        <w:ind w:left="697" w:hanging="257"/>
        <w:jc w:val="both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10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رسالة ماجيستير</w:t>
      </w:r>
    </w:p>
    <w:p w14:paraId="231DC801" w14:textId="77777777" w:rsidR="00F771B5" w:rsidRDefault="00E418BA">
      <w:pPr>
        <w:spacing w:line="360" w:lineRule="auto"/>
        <w:jc w:val="both"/>
        <w:rPr>
          <w:rFonts w:ascii="Arabic Transparent" w:eastAsia="Arabic Transparent" w:hAnsi="Arabic Transparent" w:cs="Arabic Transparent"/>
          <w:sz w:val="28"/>
          <w:szCs w:val="28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u w:val="single"/>
          <w:cs/>
          <w:lang w:val="ar-SA"/>
        </w:rPr>
        <w:t xml:space="preserve">الرسائل العلمية المشارك فى الحكم عليها  بكلية التمريض 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u w:val="single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u w:val="single"/>
          <w:cs/>
          <w:lang w:val="ar-SA"/>
        </w:rPr>
        <w:t>جامعة أسيوط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  </w:t>
      </w:r>
    </w:p>
    <w:p w14:paraId="488EA2A8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360" w:lineRule="auto"/>
        <w:ind w:left="797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 عدد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1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رسالة ماجيستير</w:t>
      </w:r>
    </w:p>
    <w:p w14:paraId="2302EE22" w14:textId="77777777" w:rsidR="00F771B5" w:rsidRDefault="00E418BA">
      <w:pPr>
        <w:tabs>
          <w:tab w:val="center" w:pos="4153"/>
          <w:tab w:val="right" w:pos="8306"/>
        </w:tabs>
        <w:rPr>
          <w:rFonts w:ascii="Traditional Arabic" w:eastAsia="Traditional Arabic" w:hAnsi="Traditional Arabic" w:cs="Traditional Arabic"/>
          <w:b/>
          <w:bCs/>
          <w:color w:val="000066"/>
          <w:sz w:val="28"/>
          <w:szCs w:val="28"/>
          <w:u w:val="single" w:color="000066"/>
          <w:rtl/>
          <w:lang w:val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66"/>
          <w:sz w:val="28"/>
          <w:szCs w:val="28"/>
          <w:u w:val="single" w:color="000066"/>
          <w:cs/>
          <w:lang w:val="ar-SA"/>
        </w:rPr>
        <w:t>الدورات التدريبية التى تنظمها الهيئة القومية لضمان الجودة و الإعتماد</w:t>
      </w:r>
      <w:r>
        <w:rPr>
          <w:rFonts w:ascii="Traditional Arabic" w:eastAsia="Traditional Arabic" w:hAnsi="Traditional Arabic" w:cs="Traditional Arabic"/>
          <w:b/>
          <w:bCs/>
          <w:color w:val="000066"/>
          <w:sz w:val="28"/>
          <w:szCs w:val="28"/>
          <w:u w:val="single" w:color="000066"/>
          <w:lang w:val="ar-SA"/>
        </w:rPr>
        <w:t>:</w:t>
      </w:r>
    </w:p>
    <w:p w14:paraId="427665CB" w14:textId="77777777" w:rsidR="00F771B5" w:rsidRDefault="00F771B5">
      <w:pPr>
        <w:tabs>
          <w:tab w:val="center" w:pos="4153"/>
          <w:tab w:val="right" w:pos="8306"/>
        </w:tabs>
        <w:rPr>
          <w:rFonts w:ascii="Traditional Arabic" w:eastAsia="Traditional Arabic" w:hAnsi="Traditional Arabic" w:cs="Traditional Arabic"/>
          <w:b/>
          <w:bCs/>
          <w:color w:val="000066"/>
          <w:sz w:val="28"/>
          <w:szCs w:val="28"/>
          <w:u w:val="single" w:color="000066"/>
          <w:rtl/>
          <w:lang w:val="ar-SA"/>
        </w:rPr>
      </w:pPr>
    </w:p>
    <w:p w14:paraId="532BF59C" w14:textId="77777777" w:rsidR="00F771B5" w:rsidRDefault="00E418BA">
      <w:pPr>
        <w:numPr>
          <w:ilvl w:val="0"/>
          <w:numId w:val="26"/>
        </w:numPr>
        <w:tabs>
          <w:tab w:val="clear" w:pos="720"/>
          <w:tab w:val="num" w:pos="697"/>
        </w:tabs>
        <w:ind w:left="697" w:hanging="257"/>
        <w:rPr>
          <w:color w:val="000066"/>
          <w:u w:color="000066"/>
          <w:rtl/>
        </w:rPr>
      </w:pPr>
      <w:r>
        <w:rPr>
          <w:rFonts w:ascii="Traditional Arabic" w:eastAsia="Traditional Arabic" w:hAnsi="Traditional Arabic" w:cs="Traditional Arabic" w:hint="cs"/>
          <w:color w:val="000066"/>
          <w:sz w:val="28"/>
          <w:szCs w:val="28"/>
          <w:u w:color="000066"/>
          <w:cs/>
          <w:lang w:val="ar-SA"/>
        </w:rPr>
        <w:t xml:space="preserve">دورة التقويم الذاتي المؤسسي لمؤسسات التعليم العالي من </w:t>
      </w:r>
      <w:r>
        <w:rPr>
          <w:rFonts w:ascii="Traditional Arabic" w:eastAsia="Traditional Arabic" w:hAnsi="Traditional Arabic" w:cs="Traditional Arabic"/>
          <w:color w:val="000066"/>
          <w:sz w:val="28"/>
          <w:szCs w:val="28"/>
          <w:u w:color="000066"/>
          <w:lang w:val="ar-SA"/>
        </w:rPr>
        <w:t xml:space="preserve">7 </w:t>
      </w:r>
      <w:r>
        <w:rPr>
          <w:rFonts w:ascii="Traditional Arabic" w:eastAsia="Traditional Arabic" w:hAnsi="Traditional Arabic" w:cs="Traditional Arabic" w:hint="cs"/>
          <w:color w:val="000066"/>
          <w:sz w:val="28"/>
          <w:szCs w:val="28"/>
          <w:u w:color="000066"/>
          <w:cs/>
          <w:lang w:val="ar-SA"/>
        </w:rPr>
        <w:t xml:space="preserve">الى </w:t>
      </w:r>
      <w:r>
        <w:rPr>
          <w:rFonts w:ascii="Traditional Arabic" w:eastAsia="Traditional Arabic" w:hAnsi="Traditional Arabic" w:cs="Traditional Arabic"/>
          <w:color w:val="000066"/>
          <w:sz w:val="28"/>
          <w:szCs w:val="28"/>
          <w:u w:color="000066"/>
          <w:lang w:val="ar-SA"/>
        </w:rPr>
        <w:t xml:space="preserve">11 </w:t>
      </w:r>
      <w:r>
        <w:rPr>
          <w:rFonts w:ascii="Traditional Arabic" w:eastAsia="Traditional Arabic" w:hAnsi="Traditional Arabic" w:cs="Traditional Arabic" w:hint="cs"/>
          <w:color w:val="000066"/>
          <w:sz w:val="28"/>
          <w:szCs w:val="28"/>
          <w:u w:color="000066"/>
          <w:cs/>
          <w:lang w:val="ar-SA"/>
        </w:rPr>
        <w:t xml:space="preserve">نوفمبر </w:t>
      </w:r>
      <w:r>
        <w:rPr>
          <w:rFonts w:ascii="Traditional Arabic" w:eastAsia="Traditional Arabic" w:hAnsi="Traditional Arabic" w:cs="Traditional Arabic"/>
          <w:color w:val="000066"/>
          <w:sz w:val="28"/>
          <w:szCs w:val="28"/>
          <w:u w:color="000066"/>
          <w:lang w:val="ar-SA"/>
        </w:rPr>
        <w:t>2009.</w:t>
      </w:r>
    </w:p>
    <w:p w14:paraId="587A4BD8" w14:textId="77777777" w:rsidR="00F771B5" w:rsidRDefault="00E418BA">
      <w:pPr>
        <w:numPr>
          <w:ilvl w:val="0"/>
          <w:numId w:val="26"/>
        </w:numPr>
        <w:tabs>
          <w:tab w:val="clear" w:pos="720"/>
          <w:tab w:val="num" w:pos="697"/>
        </w:tabs>
        <w:ind w:left="697" w:hanging="257"/>
        <w:rPr>
          <w:color w:val="000066"/>
          <w:u w:color="000066"/>
          <w:rtl/>
        </w:rPr>
      </w:pPr>
      <w:r>
        <w:rPr>
          <w:rFonts w:ascii="Traditional Arabic" w:eastAsia="Traditional Arabic" w:hAnsi="Traditional Arabic" w:cs="Traditional Arabic" w:hint="cs"/>
          <w:color w:val="000066"/>
          <w:sz w:val="28"/>
          <w:szCs w:val="28"/>
          <w:u w:color="000066"/>
          <w:cs/>
          <w:lang w:val="ar-SA"/>
        </w:rPr>
        <w:t>دورة المراجعة الخارجية لمؤسسات التعليم العالي  من</w:t>
      </w:r>
      <w:r>
        <w:rPr>
          <w:rFonts w:ascii="Traditional Arabic" w:eastAsia="Traditional Arabic" w:hAnsi="Traditional Arabic" w:cs="Traditional Arabic"/>
          <w:color w:val="000066"/>
          <w:sz w:val="28"/>
          <w:szCs w:val="28"/>
          <w:u w:color="000066"/>
          <w:lang w:val="ar-SA"/>
        </w:rPr>
        <w:t xml:space="preserve">15 </w:t>
      </w:r>
      <w:r>
        <w:rPr>
          <w:rFonts w:ascii="Traditional Arabic" w:eastAsia="Traditional Arabic" w:hAnsi="Traditional Arabic" w:cs="Traditional Arabic" w:hint="cs"/>
          <w:color w:val="000066"/>
          <w:sz w:val="28"/>
          <w:szCs w:val="28"/>
          <w:u w:color="000066"/>
          <w:cs/>
          <w:lang w:val="ar-SA"/>
        </w:rPr>
        <w:t xml:space="preserve">الى </w:t>
      </w:r>
      <w:r>
        <w:rPr>
          <w:rFonts w:ascii="Traditional Arabic" w:eastAsia="Traditional Arabic" w:hAnsi="Traditional Arabic" w:cs="Traditional Arabic"/>
          <w:color w:val="000066"/>
          <w:sz w:val="28"/>
          <w:szCs w:val="28"/>
          <w:u w:color="000066"/>
          <w:lang w:val="ar-SA"/>
        </w:rPr>
        <w:t xml:space="preserve">19 </w:t>
      </w:r>
      <w:r>
        <w:rPr>
          <w:rFonts w:ascii="Traditional Arabic" w:eastAsia="Traditional Arabic" w:hAnsi="Traditional Arabic" w:cs="Traditional Arabic" w:hint="cs"/>
          <w:color w:val="000066"/>
          <w:sz w:val="28"/>
          <w:szCs w:val="28"/>
          <w:u w:color="000066"/>
          <w:cs/>
          <w:lang w:val="ar-SA"/>
        </w:rPr>
        <w:t xml:space="preserve">نوفمبر </w:t>
      </w:r>
      <w:r>
        <w:rPr>
          <w:rFonts w:ascii="Traditional Arabic" w:eastAsia="Traditional Arabic" w:hAnsi="Traditional Arabic" w:cs="Traditional Arabic"/>
          <w:color w:val="000066"/>
          <w:sz w:val="28"/>
          <w:szCs w:val="28"/>
          <w:u w:color="000066"/>
          <w:lang w:val="ar-SA"/>
        </w:rPr>
        <w:t>2009.</w:t>
      </w:r>
    </w:p>
    <w:p w14:paraId="66BC8611" w14:textId="77777777" w:rsidR="00F771B5" w:rsidRDefault="00F771B5">
      <w:pPr>
        <w:ind w:left="800"/>
        <w:rPr>
          <w:color w:val="000066"/>
          <w:sz w:val="28"/>
          <w:szCs w:val="28"/>
          <w:u w:color="000066"/>
        </w:rPr>
      </w:pPr>
    </w:p>
    <w:p w14:paraId="697029E4" w14:textId="77777777" w:rsidR="00F771B5" w:rsidRDefault="00E418BA">
      <w:pPr>
        <w:tabs>
          <w:tab w:val="center" w:pos="4153"/>
          <w:tab w:val="right" w:pos="8306"/>
        </w:tabs>
        <w:rPr>
          <w:rFonts w:ascii="Traditional Arabic" w:eastAsia="Traditional Arabic" w:hAnsi="Traditional Arabic" w:cs="Traditional Arabic"/>
          <w:b/>
          <w:bCs/>
          <w:color w:val="000066"/>
          <w:sz w:val="28"/>
          <w:szCs w:val="28"/>
          <w:u w:val="single" w:color="000066"/>
          <w:rtl/>
          <w:lang w:val="ar-SA"/>
        </w:rPr>
      </w:pPr>
      <w:r>
        <w:rPr>
          <w:rFonts w:ascii="Traditional Arabic" w:eastAsia="Traditional Arabic" w:hAnsi="Traditional Arabic" w:cs="Traditional Arabic" w:hint="cs"/>
          <w:b/>
          <w:bCs/>
          <w:color w:val="000066"/>
          <w:sz w:val="28"/>
          <w:szCs w:val="28"/>
          <w:u w:val="single" w:color="000066"/>
          <w:cs/>
          <w:lang w:val="ar-SA"/>
        </w:rPr>
        <w:t>الدورات التدريبية لتنمية قدرات أعضاء هيئة التدريس</w:t>
      </w:r>
      <w:r>
        <w:rPr>
          <w:rFonts w:ascii="Traditional Arabic" w:eastAsia="Traditional Arabic" w:hAnsi="Traditional Arabic" w:cs="Traditional Arabic"/>
          <w:b/>
          <w:bCs/>
          <w:color w:val="000066"/>
          <w:sz w:val="28"/>
          <w:szCs w:val="28"/>
          <w:u w:val="single" w:color="000066"/>
          <w:lang w:val="ar-SA"/>
        </w:rPr>
        <w:t>:</w:t>
      </w:r>
    </w:p>
    <w:p w14:paraId="0F04095D" w14:textId="77777777" w:rsidR="00F771B5" w:rsidRDefault="00E418BA">
      <w:pPr>
        <w:pStyle w:val="ListParagraph"/>
        <w:numPr>
          <w:ilvl w:val="0"/>
          <w:numId w:val="29"/>
        </w:numPr>
        <w:tabs>
          <w:tab w:val="num" w:pos="617"/>
        </w:tabs>
        <w:spacing w:before="240" w:line="360" w:lineRule="auto"/>
        <w:ind w:left="617" w:hanging="257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اتخاذ القرارات و حل المشكلات</w:t>
      </w:r>
    </w:p>
    <w:p w14:paraId="28E80017" w14:textId="77777777" w:rsidR="00F771B5" w:rsidRDefault="00E418BA">
      <w:pPr>
        <w:pStyle w:val="ListParagraph"/>
        <w:numPr>
          <w:ilvl w:val="0"/>
          <w:numId w:val="32"/>
        </w:numPr>
        <w:tabs>
          <w:tab w:val="num" w:pos="617"/>
        </w:tabs>
        <w:spacing w:line="360" w:lineRule="auto"/>
        <w:ind w:left="617" w:hanging="257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توكيد الجودة والإعتماد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67583AE2" w14:textId="77777777" w:rsidR="00F771B5" w:rsidRDefault="00E418BA">
      <w:pPr>
        <w:pStyle w:val="ListParagraph"/>
        <w:numPr>
          <w:ilvl w:val="0"/>
          <w:numId w:val="32"/>
        </w:numPr>
        <w:tabs>
          <w:tab w:val="num" w:pos="617"/>
        </w:tabs>
        <w:spacing w:line="360" w:lineRule="auto"/>
        <w:ind w:left="617" w:hanging="257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الإتجاهات الحديثة فى التدريس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3ED7E9B6" w14:textId="77777777" w:rsidR="00F771B5" w:rsidRDefault="00E418BA">
      <w:pPr>
        <w:pStyle w:val="ListParagraph"/>
        <w:numPr>
          <w:ilvl w:val="0"/>
          <w:numId w:val="32"/>
        </w:numPr>
        <w:tabs>
          <w:tab w:val="num" w:pos="617"/>
        </w:tabs>
        <w:spacing w:line="360" w:lineRule="auto"/>
        <w:ind w:left="617" w:hanging="257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الجوانب القانونية بالجامعات</w:t>
      </w:r>
    </w:p>
    <w:p w14:paraId="7C2DBD63" w14:textId="77777777" w:rsidR="00F771B5" w:rsidRDefault="00E418BA">
      <w:pPr>
        <w:pStyle w:val="ListParagraph"/>
        <w:numPr>
          <w:ilvl w:val="0"/>
          <w:numId w:val="32"/>
        </w:numPr>
        <w:tabs>
          <w:tab w:val="num" w:pos="617"/>
        </w:tabs>
        <w:spacing w:line="360" w:lineRule="auto"/>
        <w:ind w:left="617" w:hanging="257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ادارة الوقت وضغوط العمل</w:t>
      </w:r>
    </w:p>
    <w:p w14:paraId="01C769BE" w14:textId="77777777" w:rsidR="00F771B5" w:rsidRDefault="00E418BA">
      <w:pPr>
        <w:pStyle w:val="ListParagraph"/>
        <w:numPr>
          <w:ilvl w:val="0"/>
          <w:numId w:val="32"/>
        </w:numPr>
        <w:tabs>
          <w:tab w:val="num" w:pos="617"/>
        </w:tabs>
        <w:spacing w:line="360" w:lineRule="auto"/>
        <w:ind w:left="617" w:hanging="257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 تقييم التدريس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5A304B5B" w14:textId="77777777" w:rsidR="00F771B5" w:rsidRDefault="00E418BA">
      <w:pPr>
        <w:pStyle w:val="ListParagraph"/>
        <w:numPr>
          <w:ilvl w:val="0"/>
          <w:numId w:val="32"/>
        </w:numPr>
        <w:tabs>
          <w:tab w:val="num" w:pos="617"/>
        </w:tabs>
        <w:spacing w:line="360" w:lineRule="auto"/>
        <w:ind w:left="617" w:hanging="257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إدارة البحث العلمى</w:t>
      </w:r>
    </w:p>
    <w:p w14:paraId="09C7B7C8" w14:textId="77777777" w:rsidR="00F771B5" w:rsidRDefault="00E418BA">
      <w:pPr>
        <w:pStyle w:val="ListParagraph"/>
        <w:numPr>
          <w:ilvl w:val="0"/>
          <w:numId w:val="32"/>
        </w:numPr>
        <w:tabs>
          <w:tab w:val="num" w:pos="617"/>
        </w:tabs>
        <w:spacing w:line="360" w:lineRule="auto"/>
        <w:ind w:left="617" w:hanging="257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 التدريس باستخدام التكنولوجيا</w:t>
      </w:r>
    </w:p>
    <w:p w14:paraId="4DE23658" w14:textId="77777777" w:rsidR="00F771B5" w:rsidRPr="00E418BA" w:rsidRDefault="00E418BA">
      <w:pPr>
        <w:rPr>
          <w:rFonts w:ascii="Arial" w:eastAsia="Traditional Arabic" w:hAnsi="Arial" w:cs="Arial"/>
          <w:b/>
          <w:bCs/>
          <w:color w:val="000066"/>
          <w:sz w:val="36"/>
          <w:szCs w:val="36"/>
          <w:u w:val="single" w:color="000066"/>
          <w:rtl/>
          <w:lang w:val="ar-SA"/>
        </w:rPr>
      </w:pPr>
      <w:r w:rsidRPr="00E418BA">
        <w:rPr>
          <w:rFonts w:ascii="Arial" w:hAnsi="Arial" w:cs="Arial"/>
          <w:color w:val="000066"/>
          <w:sz w:val="36"/>
          <w:szCs w:val="36"/>
          <w:u w:val="single" w:color="000066"/>
          <w:lang w:val="ar-SA"/>
        </w:rPr>
        <w:t>المؤتمرات العلمية المشارك فيها بالحضور أو إلقاء بحث أو محاضرة أو شارك في تنظيمها</w:t>
      </w:r>
    </w:p>
    <w:p w14:paraId="7A4B9AC4" w14:textId="77777777" w:rsidR="00F771B5" w:rsidRDefault="00F771B5">
      <w:pPr>
        <w:rPr>
          <w:rFonts w:ascii="Traditional Arabic" w:eastAsia="Traditional Arabic" w:hAnsi="Traditional Arabic" w:cs="Traditional Arabic"/>
          <w:b/>
          <w:bCs/>
          <w:color w:val="000066"/>
          <w:sz w:val="36"/>
          <w:szCs w:val="36"/>
          <w:u w:val="single" w:color="000066"/>
          <w:rtl/>
          <w:lang w:val="ar-SA"/>
        </w:rPr>
      </w:pPr>
    </w:p>
    <w:p w14:paraId="417D5860" w14:textId="77777777" w:rsidR="00F771B5" w:rsidRDefault="00E418BA">
      <w:pPr>
        <w:rPr>
          <w:rFonts w:ascii="Arabic Transparent" w:eastAsia="Arabic Transparent" w:hAnsi="Arabic Transparent" w:cs="Arabic Transparent"/>
          <w:b/>
          <w:bCs/>
          <w:color w:val="660033"/>
          <w:sz w:val="28"/>
          <w:szCs w:val="28"/>
          <w:u w:val="single" w:color="660033"/>
          <w:rtl/>
          <w:lang w:val="ar-SA"/>
        </w:rPr>
      </w:pPr>
      <w:r>
        <w:rPr>
          <w:color w:val="660033"/>
          <w:sz w:val="28"/>
          <w:szCs w:val="28"/>
          <w:u w:val="single" w:color="660033"/>
          <w:lang w:val="ar-SA"/>
        </w:rPr>
        <w:t>المؤتمرات الدولية التي شارك فيها بالحضورو إلقاء أبحاث</w:t>
      </w:r>
      <w:r>
        <w:rPr>
          <w:rFonts w:ascii="Arabic Transparent" w:eastAsia="Arabic Transparent" w:hAnsi="Arabic Transparent" w:cs="Arabic Transparent"/>
          <w:b/>
          <w:bCs/>
          <w:color w:val="660033"/>
          <w:sz w:val="28"/>
          <w:szCs w:val="28"/>
          <w:u w:val="single" w:color="660033"/>
          <w:lang w:val="ar-SA"/>
        </w:rPr>
        <w:t>:</w:t>
      </w:r>
    </w:p>
    <w:p w14:paraId="00B4286E" w14:textId="77777777" w:rsidR="00F771B5" w:rsidRDefault="00E418BA">
      <w:pPr>
        <w:numPr>
          <w:ilvl w:val="0"/>
          <w:numId w:val="35"/>
        </w:numPr>
        <w:tabs>
          <w:tab w:val="num" w:pos="617"/>
        </w:tabs>
        <w:spacing w:line="276" w:lineRule="auto"/>
        <w:ind w:left="617" w:hanging="257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مؤتمر الجمعية البريطانية لأمراض الصدر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(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ِ</w:t>
      </w:r>
      <w:r>
        <w:rPr>
          <w:sz w:val="28"/>
          <w:szCs w:val="28"/>
        </w:rPr>
        <w:t>BTS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) 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لندن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المملكةالبريطانية المتحدة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ديسمبر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1997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و تقديم  بحث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1A7FB75D" w14:textId="77777777" w:rsidR="00F771B5" w:rsidRDefault="00E418BA">
      <w:pPr>
        <w:numPr>
          <w:ilvl w:val="0"/>
          <w:numId w:val="35"/>
        </w:numPr>
        <w:tabs>
          <w:tab w:val="num" w:pos="617"/>
        </w:tabs>
        <w:spacing w:line="276" w:lineRule="auto"/>
        <w:ind w:left="617" w:hanging="257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مؤتمر الجمعية الأمريكية لأمراض الصدر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(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ِ</w:t>
      </w:r>
      <w:r>
        <w:rPr>
          <w:sz w:val="28"/>
          <w:szCs w:val="28"/>
        </w:rPr>
        <w:t>ATS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) 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شيكاجو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الولايات المتحدة الأمريكية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مايو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1998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و تقديم  بحث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30AA357E" w14:textId="77777777" w:rsidR="00F771B5" w:rsidRDefault="00E418BA">
      <w:pPr>
        <w:numPr>
          <w:ilvl w:val="0"/>
          <w:numId w:val="35"/>
        </w:numPr>
        <w:tabs>
          <w:tab w:val="num" w:pos="617"/>
        </w:tabs>
        <w:spacing w:line="276" w:lineRule="auto"/>
        <w:ind w:left="617" w:hanging="257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مؤتمر الجمعية الأمريكية لأمراض الصدر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(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ِ</w:t>
      </w:r>
      <w:r>
        <w:rPr>
          <w:sz w:val="28"/>
          <w:szCs w:val="28"/>
        </w:rPr>
        <w:t>ATS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) 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أورلاندو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الولايات المتحدة الأمريكية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مايو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2004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و تقديم  بحث حصل على جائزة ضمن أفضل البحوث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0CD2E56D" w14:textId="77777777" w:rsidR="00F771B5" w:rsidRDefault="00E418BA">
      <w:pPr>
        <w:numPr>
          <w:ilvl w:val="0"/>
          <w:numId w:val="36"/>
        </w:numPr>
        <w:spacing w:line="276" w:lineRule="auto"/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مؤتمر الجمعية الأوربية لأمراض الصدر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(</w:t>
      </w:r>
      <w:r>
        <w:rPr>
          <w:sz w:val="28"/>
          <w:szCs w:val="28"/>
        </w:rPr>
        <w:t>ERS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) – 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فيينا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النمسا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- 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سبتمبر ٢٠٠</w:t>
      </w:r>
      <w:r>
        <w:rPr>
          <w:rFonts w:ascii="Traditional Arabic" w:eastAsia="Traditional Arabic" w:hAnsi="Traditional Arabic" w:cs="Helvetica" w:hint="cs"/>
          <w:sz w:val="28"/>
          <w:szCs w:val="28"/>
          <w:cs/>
          <w:lang w:val="ar-SA"/>
        </w:rPr>
        <w:t>۹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 و تقديم  ثلاثة أبحاث مقبولة هناك ، حصل أحدها على الجائزة الفضية</w:t>
      </w:r>
    </w:p>
    <w:p w14:paraId="11B83CBD" w14:textId="77777777" w:rsidR="00F771B5" w:rsidRDefault="00E418BA">
      <w:pPr>
        <w:numPr>
          <w:ilvl w:val="0"/>
          <w:numId w:val="37"/>
        </w:numPr>
        <w:spacing w:line="276" w:lineRule="auto"/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lastRenderedPageBreak/>
        <w:t>مؤتمر الجمعية الأمريكية للصدر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(</w:t>
      </w:r>
      <w:r>
        <w:rPr>
          <w:sz w:val="28"/>
          <w:szCs w:val="28"/>
        </w:rPr>
        <w:t>ACCP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) 2011, 2013 moderating sessions and presenting papers </w:t>
      </w:r>
    </w:p>
    <w:p w14:paraId="63FEC7FB" w14:textId="77777777" w:rsidR="00F771B5" w:rsidRDefault="00E418BA">
      <w:pPr>
        <w:numPr>
          <w:ilvl w:val="0"/>
          <w:numId w:val="37"/>
        </w:numPr>
        <w:spacing w:line="276" w:lineRule="auto"/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 الجمعية الأوربية لأمراض الصدر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(</w:t>
      </w:r>
      <w:r>
        <w:rPr>
          <w:sz w:val="28"/>
          <w:szCs w:val="28"/>
        </w:rPr>
        <w:t>ERS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)2011, 2013 </w:t>
      </w:r>
    </w:p>
    <w:p w14:paraId="404ADBE9" w14:textId="77777777" w:rsidR="00F771B5" w:rsidRDefault="00E418BA">
      <w:pPr>
        <w:numPr>
          <w:ilvl w:val="0"/>
          <w:numId w:val="37"/>
        </w:numPr>
        <w:spacing w:line="276" w:lineRule="auto"/>
        <w:ind w:hanging="360"/>
        <w:rPr>
          <w:rFonts w:ascii="Helvetica" w:eastAsia="Helvetica" w:hAnsi="Helvetica" w:cs="Helvetica"/>
          <w:b/>
          <w:bCs/>
          <w:color w:val="660033"/>
          <w:u w:val="single" w:color="660033"/>
          <w:rtl/>
          <w:lang w:val="ar-SA"/>
        </w:rPr>
      </w:pPr>
      <w:r>
        <w:rPr>
          <w:rFonts w:ascii="Arabic Transparent" w:eastAsia="Arabic Transparent" w:hAnsi="Arabic Transparent" w:cs="Helvetica" w:hint="cs"/>
          <w:b/>
          <w:bCs/>
          <w:color w:val="660033"/>
          <w:sz w:val="28"/>
          <w:szCs w:val="28"/>
          <w:u w:val="single" w:color="660033"/>
          <w:cs/>
          <w:lang w:val="ar-SA"/>
        </w:rPr>
        <w:t>المؤتمرات المحلية التي شارك فيها بالحضور</w:t>
      </w:r>
      <w:r>
        <w:rPr>
          <w:rFonts w:ascii="Arabic Transparent" w:eastAsia="Arabic Transparent" w:hAnsi="Arabic Transparent" w:cs="Arabic Transparent"/>
          <w:b/>
          <w:bCs/>
          <w:color w:val="660033"/>
          <w:sz w:val="28"/>
          <w:szCs w:val="28"/>
          <w:u w:val="single" w:color="660033"/>
          <w:lang w:val="ar-SA"/>
        </w:rPr>
        <w:t>:</w:t>
      </w:r>
    </w:p>
    <w:p w14:paraId="12E35536" w14:textId="77777777" w:rsidR="00F771B5" w:rsidRDefault="00F771B5">
      <w:pPr>
        <w:rPr>
          <w:rFonts w:ascii="Arabic Transparent" w:eastAsia="Arabic Transparent" w:hAnsi="Arabic Transparent" w:cs="Arabic Transparent"/>
          <w:b/>
          <w:bCs/>
          <w:color w:val="660033"/>
          <w:sz w:val="28"/>
          <w:szCs w:val="28"/>
          <w:u w:val="single" w:color="660033"/>
          <w:rtl/>
          <w:lang w:val="ar-SA"/>
        </w:rPr>
      </w:pPr>
    </w:p>
    <w:p w14:paraId="3648AABF" w14:textId="77777777" w:rsidR="00F771B5" w:rsidRDefault="00E418BA">
      <w:pPr>
        <w:tabs>
          <w:tab w:val="center" w:pos="-5656"/>
          <w:tab w:val="right" w:pos="-5426"/>
        </w:tabs>
        <w:spacing w:line="360" w:lineRule="auto"/>
        <w:ind w:left="720"/>
        <w:rPr>
          <w:b/>
          <w:bCs/>
          <w:color w:val="0070C0"/>
          <w:sz w:val="28"/>
          <w:szCs w:val="28"/>
          <w:u w:val="single" w:color="0070C0"/>
        </w:rPr>
      </w:pPr>
      <w:r>
        <w:rPr>
          <w:rFonts w:ascii="Arabic Transparent" w:eastAsia="Arabic Transparent" w:hAnsi="Arabic Transparent" w:cs="Arabic Transparent" w:hint="cs"/>
          <w:b/>
          <w:bCs/>
          <w:color w:val="0070C0"/>
          <w:sz w:val="28"/>
          <w:szCs w:val="28"/>
          <w:u w:val="single" w:color="0070C0"/>
          <w:cs/>
          <w:lang w:val="ar-SA"/>
        </w:rPr>
        <w:t>مؤتمرات الجمعية المصرية لأمراض الصدر والتدرن</w:t>
      </w:r>
    </w:p>
    <w:p w14:paraId="1CCB28B9" w14:textId="77777777" w:rsidR="00F771B5" w:rsidRDefault="00E418BA">
      <w:pPr>
        <w:numPr>
          <w:ilvl w:val="1"/>
          <w:numId w:val="38"/>
        </w:numPr>
        <w:tabs>
          <w:tab w:val="left" w:pos="-4386"/>
          <w:tab w:val="num" w:pos="541"/>
        </w:tabs>
        <w:spacing w:line="360" w:lineRule="auto"/>
        <w:ind w:left="541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حضور المؤتمرات الدولية السنوية للجمعية المصرية لأمراض الصدر والتدرن منذ عام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1999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حتى عام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2009 .</w:t>
      </w:r>
    </w:p>
    <w:p w14:paraId="38E5F1B0" w14:textId="77777777" w:rsidR="00F771B5" w:rsidRDefault="00E418BA">
      <w:pPr>
        <w:spacing w:line="360" w:lineRule="auto"/>
        <w:ind w:left="644"/>
        <w:jc w:val="both"/>
        <w:rPr>
          <w:rFonts w:ascii="Arabic Transparent" w:eastAsia="Arabic Transparent" w:hAnsi="Arabic Transparent" w:cs="Arabic Transparent"/>
          <w:sz w:val="28"/>
          <w:szCs w:val="28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color w:val="0070C0"/>
          <w:sz w:val="28"/>
          <w:szCs w:val="28"/>
          <w:u w:val="single" w:color="0070C0"/>
          <w:cs/>
          <w:lang w:val="ar-SA"/>
        </w:rPr>
        <w:t>مؤتمرات الجمعية المصرية الشعب الهوائية</w:t>
      </w:r>
    </w:p>
    <w:p w14:paraId="6875B46B" w14:textId="77777777" w:rsidR="00F771B5" w:rsidRDefault="00E418BA">
      <w:pPr>
        <w:numPr>
          <w:ilvl w:val="1"/>
          <w:numId w:val="38"/>
        </w:numPr>
        <w:tabs>
          <w:tab w:val="left" w:pos="-4386"/>
          <w:tab w:val="num" w:pos="541"/>
        </w:tabs>
        <w:spacing w:line="360" w:lineRule="auto"/>
        <w:ind w:left="541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حضور المؤتمرات الدولية السنوية للجمعية المصرية للشعب الهوائية منذ عام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2001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حتى عام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2009 .</w:t>
      </w:r>
    </w:p>
    <w:p w14:paraId="069751A7" w14:textId="77777777" w:rsidR="00F771B5" w:rsidRDefault="00E418BA">
      <w:pPr>
        <w:tabs>
          <w:tab w:val="center" w:pos="-3856"/>
          <w:tab w:val="right" w:pos="-3626"/>
        </w:tabs>
        <w:spacing w:before="240" w:line="360" w:lineRule="auto"/>
        <w:ind w:left="630"/>
        <w:jc w:val="both"/>
        <w:rPr>
          <w:b/>
          <w:bCs/>
          <w:color w:val="0070C0"/>
          <w:sz w:val="34"/>
          <w:szCs w:val="34"/>
          <w:u w:val="single" w:color="0070C0"/>
          <w:rtl/>
          <w:lang w:val="ar-SA"/>
        </w:rPr>
      </w:pPr>
      <w:r>
        <w:rPr>
          <w:rFonts w:hint="cs"/>
          <w:b/>
          <w:bCs/>
          <w:color w:val="0070C0"/>
          <w:sz w:val="28"/>
          <w:szCs w:val="28"/>
          <w:u w:val="single" w:color="0070C0"/>
          <w:cs/>
          <w:lang w:val="ar-SA"/>
        </w:rPr>
        <w:t>مؤتمرات كلية الطب جامعة أسيوط</w:t>
      </w:r>
    </w:p>
    <w:p w14:paraId="762432E8" w14:textId="77777777" w:rsidR="00F771B5" w:rsidRDefault="00E418BA">
      <w:pPr>
        <w:numPr>
          <w:ilvl w:val="2"/>
          <w:numId w:val="39"/>
        </w:numPr>
        <w:tabs>
          <w:tab w:val="left" w:pos="-4386"/>
          <w:tab w:val="left" w:pos="-4386"/>
          <w:tab w:val="num" w:pos="541"/>
        </w:tabs>
        <w:spacing w:line="360" w:lineRule="auto"/>
        <w:ind w:left="541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حضور المؤتمرات السنوىة لكلية الطب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65C1D3CF" w14:textId="77777777" w:rsidR="00F771B5" w:rsidRDefault="00E418BA">
      <w:pPr>
        <w:numPr>
          <w:ilvl w:val="2"/>
          <w:numId w:val="39"/>
        </w:numPr>
        <w:tabs>
          <w:tab w:val="left" w:pos="-4386"/>
          <w:tab w:val="left" w:pos="-4386"/>
          <w:tab w:val="num" w:pos="541"/>
        </w:tabs>
        <w:spacing w:line="360" w:lineRule="auto"/>
        <w:ind w:left="541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المؤتمرالسنوى الثالث لمعهد الأورام بجنوب مصر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.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الجونة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مصر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8 – 11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أبريل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2008</w:t>
      </w:r>
    </w:p>
    <w:p w14:paraId="57E78AD5" w14:textId="77777777" w:rsidR="00F771B5" w:rsidRDefault="00E418BA">
      <w:pPr>
        <w:numPr>
          <w:ilvl w:val="2"/>
          <w:numId w:val="39"/>
        </w:numPr>
        <w:tabs>
          <w:tab w:val="left" w:pos="-4386"/>
          <w:tab w:val="left" w:pos="-4386"/>
          <w:tab w:val="num" w:pos="541"/>
        </w:tabs>
        <w:spacing w:line="360" w:lineRule="auto"/>
        <w:ind w:left="541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المؤتمرالسنوى التاسع للجهاز الهضمى والكبد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كلية الطب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جامعة أسيوط٦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٧مايو ٢٠٠۸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68C5F707" w14:textId="77777777" w:rsidR="00F771B5" w:rsidRDefault="00E418BA">
      <w:pPr>
        <w:numPr>
          <w:ilvl w:val="2"/>
          <w:numId w:val="39"/>
        </w:numPr>
        <w:tabs>
          <w:tab w:val="left" w:pos="-4386"/>
          <w:tab w:val="left" w:pos="-4386"/>
          <w:tab w:val="num" w:pos="541"/>
        </w:tabs>
        <w:spacing w:line="360" w:lineRule="auto"/>
        <w:ind w:left="541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المؤتمر الثامن لجمعية أطباء القلب ، عمان ،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16- 17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أبريل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2009  </w:t>
      </w:r>
    </w:p>
    <w:p w14:paraId="0DA2A5BB" w14:textId="77777777" w:rsidR="00F771B5" w:rsidRDefault="00E418BA">
      <w:pPr>
        <w:numPr>
          <w:ilvl w:val="2"/>
          <w:numId w:val="39"/>
        </w:numPr>
        <w:tabs>
          <w:tab w:val="left" w:pos="-4386"/>
          <w:tab w:val="left" w:pos="-4386"/>
          <w:tab w:val="num" w:pos="541"/>
        </w:tabs>
        <w:spacing w:line="360" w:lineRule="auto"/>
        <w:ind w:left="541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المؤتمرالسنوى الثامن و الثلاثون للجمعية المصرية للأشعة التشخيصية و الطب النووى بالأشتراك مع قسم الأشعة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جامعة أسيوط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23 – 24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أكتوبر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2008 </w:t>
      </w:r>
    </w:p>
    <w:p w14:paraId="33BCB6C6" w14:textId="77777777" w:rsidR="00F771B5" w:rsidRDefault="00E418BA">
      <w:pPr>
        <w:numPr>
          <w:ilvl w:val="2"/>
          <w:numId w:val="39"/>
        </w:numPr>
        <w:tabs>
          <w:tab w:val="left" w:pos="-4386"/>
          <w:tab w:val="left" w:pos="-4386"/>
          <w:tab w:val="num" w:pos="541"/>
        </w:tabs>
        <w:spacing w:line="360" w:lineRule="auto"/>
        <w:ind w:left="541" w:hanging="257"/>
        <w:jc w:val="both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المؤتمر السنوي لقسم أمراض القلب بطب أسيوط و جمعية 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/</w:t>
      </w:r>
      <w:r>
        <w:rPr>
          <w:sz w:val="28"/>
          <w:szCs w:val="28"/>
        </w:rPr>
        <w:t xml:space="preserve">Cardio South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 ،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29 / 4/ 2009 .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الغردقة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69BC9A7A" w14:textId="77777777" w:rsidR="00F771B5" w:rsidRDefault="00F771B5">
      <w:pPr>
        <w:spacing w:line="360" w:lineRule="auto"/>
        <w:jc w:val="both"/>
        <w:rPr>
          <w:rFonts w:ascii="Arabic Transparent" w:eastAsia="Arabic Transparent" w:hAnsi="Arabic Transparent" w:cs="Arabic Transparent"/>
          <w:b/>
          <w:bCs/>
          <w:color w:val="660033"/>
          <w:sz w:val="28"/>
          <w:szCs w:val="28"/>
          <w:u w:val="single" w:color="660033"/>
          <w:rtl/>
          <w:lang w:val="ar-SA"/>
        </w:rPr>
      </w:pPr>
    </w:p>
    <w:p w14:paraId="037F1E47" w14:textId="77777777" w:rsidR="00F771B5" w:rsidRDefault="00E418BA">
      <w:pPr>
        <w:spacing w:line="360" w:lineRule="auto"/>
        <w:jc w:val="both"/>
        <w:rPr>
          <w:b/>
          <w:bCs/>
          <w:color w:val="660033"/>
          <w:sz w:val="28"/>
          <w:szCs w:val="28"/>
          <w:u w:val="single" w:color="660033"/>
        </w:rPr>
      </w:pPr>
      <w:r>
        <w:rPr>
          <w:rFonts w:ascii="Arabic Transparent" w:eastAsia="Arabic Transparent" w:hAnsi="Arabic Transparent" w:cs="Arabic Transparent" w:hint="cs"/>
          <w:b/>
          <w:bCs/>
          <w:color w:val="660033"/>
          <w:sz w:val="28"/>
          <w:szCs w:val="28"/>
          <w:u w:val="single" w:color="660033"/>
          <w:cs/>
          <w:lang w:val="ar-SA"/>
        </w:rPr>
        <w:t>المحاضرات التى ألقيت فى مؤتمرات أو ندوات علمية أو ورش عمل</w:t>
      </w:r>
      <w:r>
        <w:rPr>
          <w:rFonts w:ascii="Arabic Transparent" w:eastAsia="Arabic Transparent" w:hAnsi="Arabic Transparent" w:cs="Arabic Transparent"/>
          <w:b/>
          <w:bCs/>
          <w:color w:val="660033"/>
          <w:sz w:val="28"/>
          <w:szCs w:val="28"/>
          <w:u w:val="single" w:color="660033"/>
          <w:lang w:val="ar-SA"/>
        </w:rPr>
        <w:t>:</w:t>
      </w:r>
    </w:p>
    <w:p w14:paraId="3EB9491C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ورش عمل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: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الحديث </w:t>
      </w:r>
      <w:r>
        <w:rPr>
          <w:rFonts w:ascii="Traditional Arabic" w:eastAsia="Traditional Arabic" w:hAnsi="Traditional Arabic" w:cs="Traditional Arabic" w:hint="cs"/>
          <w:b/>
          <w:bCs/>
          <w:sz w:val="26"/>
          <w:szCs w:val="26"/>
          <w:cs/>
          <w:lang w:val="ar-SA"/>
        </w:rPr>
        <w:t>فى الأمراض الصدرية كلية طب أسيوط بالتعاون مع الجمعية المصرية للشعب الهوائية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 سبتمبر </w:t>
      </w:r>
      <w:r>
        <w:rPr>
          <w:rFonts w:ascii="Traditional Arabic" w:eastAsia="Traditional Arabic" w:hAnsi="Traditional Arabic" w:cs="Traditional Arabic"/>
          <w:b/>
          <w:bCs/>
          <w:lang w:val="ar-SA"/>
        </w:rPr>
        <w:t xml:space="preserve">2005 </w:t>
      </w:r>
      <w:r>
        <w:rPr>
          <w:rFonts w:ascii="Traditional Arabic" w:eastAsia="Traditional Arabic" w:hAnsi="Traditional Arabic" w:cs="Traditional Arabic" w:hint="cs"/>
          <w:b/>
          <w:bCs/>
          <w:cs/>
          <w:lang w:val="ar-SA"/>
        </w:rPr>
        <w:t>وشارك ب</w:t>
      </w:r>
      <w:r>
        <w:rPr>
          <w:rFonts w:ascii="Traditional Arabic" w:eastAsia="Traditional Arabic" w:hAnsi="Traditional Arabic" w:cs="Traditional Arabic"/>
          <w:b/>
          <w:bCs/>
          <w:lang w:val="ar-SA"/>
        </w:rPr>
        <w:t>:</w:t>
      </w:r>
    </w:p>
    <w:p w14:paraId="65367D4E" w14:textId="77777777" w:rsidR="00F771B5" w:rsidRDefault="00E418BA">
      <w:pPr>
        <w:numPr>
          <w:ilvl w:val="0"/>
          <w:numId w:val="40"/>
        </w:numPr>
        <w:tabs>
          <w:tab w:val="num" w:pos="797"/>
          <w:tab w:val="left" w:pos="900"/>
        </w:tabs>
        <w:bidi w:val="0"/>
        <w:spacing w:line="276" w:lineRule="auto"/>
        <w:ind w:left="797" w:hanging="257"/>
      </w:pPr>
      <w:r>
        <w:rPr>
          <w:sz w:val="28"/>
          <w:szCs w:val="28"/>
        </w:rPr>
        <w:t>Lecture on Airway stents and endobronchial brachytherapy</w:t>
      </w:r>
    </w:p>
    <w:p w14:paraId="7671F3C5" w14:textId="77777777" w:rsidR="00F771B5" w:rsidRDefault="00E418BA">
      <w:pPr>
        <w:numPr>
          <w:ilvl w:val="0"/>
          <w:numId w:val="40"/>
        </w:numPr>
        <w:tabs>
          <w:tab w:val="num" w:pos="797"/>
          <w:tab w:val="left" w:pos="900"/>
        </w:tabs>
        <w:bidi w:val="0"/>
        <w:spacing w:line="276" w:lineRule="auto"/>
        <w:ind w:left="797" w:hanging="257"/>
      </w:pPr>
      <w:r>
        <w:rPr>
          <w:sz w:val="28"/>
          <w:szCs w:val="28"/>
        </w:rPr>
        <w:t>bronchoscopy workshop</w:t>
      </w:r>
    </w:p>
    <w:p w14:paraId="0CA1D5FD" w14:textId="77777777" w:rsidR="00F771B5" w:rsidRDefault="00E418BA">
      <w:pPr>
        <w:pStyle w:val="ListParagraph"/>
        <w:numPr>
          <w:ilvl w:val="2"/>
          <w:numId w:val="41"/>
        </w:numPr>
        <w:tabs>
          <w:tab w:val="num" w:pos="541"/>
          <w:tab w:val="left" w:pos="644"/>
          <w:tab w:val="left" w:pos="2160"/>
        </w:tabs>
        <w:bidi w:val="0"/>
        <w:spacing w:line="276" w:lineRule="auto"/>
        <w:ind w:left="541" w:hanging="257"/>
        <w:jc w:val="both"/>
      </w:pPr>
      <w:r>
        <w:rPr>
          <w:sz w:val="28"/>
          <w:szCs w:val="28"/>
        </w:rPr>
        <w:t>Radiology workshop interactive session</w:t>
      </w:r>
    </w:p>
    <w:p w14:paraId="379B037B" w14:textId="77777777" w:rsidR="00F771B5" w:rsidRDefault="00E418BA">
      <w:pPr>
        <w:pStyle w:val="ListParagraph"/>
        <w:numPr>
          <w:ilvl w:val="2"/>
          <w:numId w:val="39"/>
        </w:numPr>
        <w:tabs>
          <w:tab w:val="left" w:pos="-4386"/>
          <w:tab w:val="left" w:pos="-4386"/>
          <w:tab w:val="num" w:pos="541"/>
        </w:tabs>
        <w:spacing w:line="276" w:lineRule="auto"/>
        <w:ind w:left="541" w:hanging="257"/>
        <w:jc w:val="both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المؤتمر الخامس للشعب الهوائية  القاهرة ١٤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١٦ ديسمبر ٢٠٠٥  </w:t>
      </w:r>
    </w:p>
    <w:p w14:paraId="50E164D8" w14:textId="77777777" w:rsidR="00F771B5" w:rsidRDefault="00E418BA">
      <w:pPr>
        <w:numPr>
          <w:ilvl w:val="2"/>
          <w:numId w:val="41"/>
        </w:numPr>
        <w:tabs>
          <w:tab w:val="num" w:pos="541"/>
          <w:tab w:val="left" w:pos="644"/>
          <w:tab w:val="center" w:pos="4153"/>
          <w:tab w:val="right" w:pos="8306"/>
        </w:tabs>
        <w:bidi w:val="0"/>
        <w:spacing w:line="276" w:lineRule="auto"/>
        <w:ind w:left="541" w:hanging="257"/>
        <w:jc w:val="both"/>
        <w:rPr>
          <w:rFonts w:ascii="Geeza Pro" w:eastAsia="Geeza Pro" w:hAnsi="Geeza Pro" w:cs="Geeza Pro"/>
          <w:rtl/>
          <w:lang w:val="ar-SA"/>
        </w:rPr>
      </w:pPr>
      <w:r>
        <w:rPr>
          <w:sz w:val="28"/>
          <w:szCs w:val="28"/>
        </w:rPr>
        <w:t>Long term anticoagulant in management of pulmonary embolism.</w:t>
      </w:r>
    </w:p>
    <w:p w14:paraId="71E6802B" w14:textId="77777777" w:rsidR="00F771B5" w:rsidRDefault="00E418BA">
      <w:pPr>
        <w:numPr>
          <w:ilvl w:val="0"/>
          <w:numId w:val="42"/>
        </w:numPr>
        <w:tabs>
          <w:tab w:val="num" w:pos="677"/>
        </w:tabs>
        <w:spacing w:line="276" w:lineRule="auto"/>
        <w:ind w:left="677" w:hanging="257"/>
        <w:jc w:val="both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لمؤتمرالسنوى للشعب الهوائية، الاقصر ٦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٨ ديسمبر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٢٠٠٦  </w:t>
      </w:r>
    </w:p>
    <w:p w14:paraId="32CFD953" w14:textId="77777777" w:rsidR="00F771B5" w:rsidRDefault="00E418BA">
      <w:pPr>
        <w:numPr>
          <w:ilvl w:val="0"/>
          <w:numId w:val="43"/>
        </w:numPr>
        <w:tabs>
          <w:tab w:val="num" w:pos="677"/>
        </w:tabs>
        <w:bidi w:val="0"/>
        <w:spacing w:line="276" w:lineRule="auto"/>
        <w:ind w:left="677" w:hanging="257"/>
        <w:rPr>
          <w:rFonts w:ascii="Geeza Pro" w:eastAsia="Geeza Pro" w:hAnsi="Geeza Pro" w:cs="Geeza Pro"/>
          <w:rtl/>
          <w:lang w:val="ar-SA"/>
        </w:rPr>
      </w:pPr>
      <w:r>
        <w:rPr>
          <w:sz w:val="28"/>
          <w:szCs w:val="28"/>
        </w:rPr>
        <w:lastRenderedPageBreak/>
        <w:t>Debate interactive session: Closed versus thoracoscopic biopsy in diagnosis in diagnosis of pleural diseases.</w:t>
      </w:r>
    </w:p>
    <w:p w14:paraId="6AD1079D" w14:textId="77777777" w:rsidR="00F771B5" w:rsidRDefault="00E418BA">
      <w:pPr>
        <w:numPr>
          <w:ilvl w:val="0"/>
          <w:numId w:val="44"/>
        </w:numPr>
        <w:tabs>
          <w:tab w:val="num" w:pos="780"/>
        </w:tabs>
        <w:spacing w:line="276" w:lineRule="auto"/>
        <w:ind w:left="780" w:hanging="360"/>
      </w:pP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cs/>
          <w:lang w:val="ar-SA"/>
        </w:rPr>
        <w:t>المؤتمرالسنوى للشعب الهوائية، القاهرة ٢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cs/>
          <w:lang w:val="ar-SA"/>
        </w:rPr>
        <w:t>٦ ديسمبر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cs/>
          <w:lang w:val="ar-SA"/>
        </w:rPr>
        <w:t>٢٠٠٧</w:t>
      </w:r>
      <w:r>
        <w:rPr>
          <w:rFonts w:ascii="Arabic Transparent" w:eastAsia="Arabic Transparent" w:hAnsi="Arabic Transparent" w:cs="Arabic Transparent"/>
          <w:sz w:val="26"/>
          <w:szCs w:val="26"/>
          <w:lang w:val="ar-SA"/>
        </w:rPr>
        <w:t xml:space="preserve"> </w:t>
      </w:r>
    </w:p>
    <w:p w14:paraId="701DF04B" w14:textId="77777777" w:rsidR="00F771B5" w:rsidRDefault="00E418BA">
      <w:pPr>
        <w:numPr>
          <w:ilvl w:val="0"/>
          <w:numId w:val="43"/>
        </w:numPr>
        <w:tabs>
          <w:tab w:val="num" w:pos="677"/>
          <w:tab w:val="center" w:pos="900"/>
          <w:tab w:val="right" w:pos="8306"/>
        </w:tabs>
        <w:bidi w:val="0"/>
        <w:spacing w:line="276" w:lineRule="auto"/>
        <w:ind w:left="677" w:hanging="257"/>
      </w:pPr>
      <w:r>
        <w:rPr>
          <w:sz w:val="28"/>
          <w:szCs w:val="28"/>
        </w:rPr>
        <w:t>Interactive session: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 </w:t>
      </w:r>
      <w:r>
        <w:rPr>
          <w:sz w:val="28"/>
          <w:szCs w:val="28"/>
        </w:rPr>
        <w:t>Pulmonary Vascular Diseases: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 </w:t>
      </w:r>
      <w:r>
        <w:rPr>
          <w:sz w:val="28"/>
          <w:szCs w:val="28"/>
        </w:rPr>
        <w:t>Update 2007.</w:t>
      </w:r>
    </w:p>
    <w:p w14:paraId="47985A91" w14:textId="77777777" w:rsidR="00F771B5" w:rsidRDefault="00E418BA">
      <w:pPr>
        <w:tabs>
          <w:tab w:val="center" w:pos="4153"/>
          <w:tab w:val="right" w:pos="8306"/>
        </w:tabs>
        <w:bidi w:val="0"/>
        <w:spacing w:line="276" w:lineRule="auto"/>
        <w:jc w:val="both"/>
        <w:rPr>
          <w:rFonts w:ascii="Arabic Transparent" w:eastAsia="Arabic Transparent" w:hAnsi="Arabic Transparent" w:cs="Arabic Transparent"/>
          <w:sz w:val="28"/>
          <w:szCs w:val="28"/>
          <w:rtl/>
          <w:lang w:val="ar-SA"/>
        </w:rPr>
      </w:pPr>
      <w:r>
        <w:rPr>
          <w:sz w:val="28"/>
          <w:szCs w:val="28"/>
        </w:rPr>
        <w:t>(Role of Multi- Slice CT Chest in Pulmonary Embolism)</w:t>
      </w:r>
    </w:p>
    <w:p w14:paraId="3AD7471D" w14:textId="77777777" w:rsidR="00F771B5" w:rsidRDefault="00E418BA">
      <w:pPr>
        <w:numPr>
          <w:ilvl w:val="0"/>
          <w:numId w:val="45"/>
        </w:numPr>
        <w:tabs>
          <w:tab w:val="num" w:pos="677"/>
        </w:tabs>
        <w:spacing w:line="276" w:lineRule="auto"/>
        <w:ind w:left="677" w:hanging="257"/>
        <w:jc w:val="both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المؤتمرالسنوى للشعب الهوائية، بور سعيد ٢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٦ ديسمبر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أسطنبول ١٠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-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١٣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٢٠٠٨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.</w:t>
      </w:r>
    </w:p>
    <w:p w14:paraId="6FD00696" w14:textId="77777777" w:rsidR="00F771B5" w:rsidRDefault="00E418BA">
      <w:pPr>
        <w:numPr>
          <w:ilvl w:val="0"/>
          <w:numId w:val="46"/>
        </w:numPr>
        <w:tabs>
          <w:tab w:val="num" w:pos="677"/>
        </w:tabs>
        <w:bidi w:val="0"/>
        <w:spacing w:line="276" w:lineRule="auto"/>
        <w:ind w:left="677" w:hanging="257"/>
        <w:rPr>
          <w:rFonts w:ascii="Geeza Pro" w:eastAsia="Geeza Pro" w:hAnsi="Geeza Pro" w:cs="Geeza Pro"/>
          <w:rtl/>
          <w:lang w:val="ar-SA"/>
        </w:rPr>
      </w:pPr>
      <w:r>
        <w:rPr>
          <w:sz w:val="28"/>
          <w:szCs w:val="28"/>
        </w:rPr>
        <w:t>Hot Topics in Pulmonary Medicine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;</w:t>
      </w:r>
      <w:r>
        <w:rPr>
          <w:sz w:val="28"/>
          <w:szCs w:val="28"/>
        </w:rPr>
        <w:t xml:space="preserve"> Role of Different Modalities in Pulmonary Hypertension</w:t>
      </w:r>
    </w:p>
    <w:p w14:paraId="1A99ADA4" w14:textId="77777777" w:rsidR="00F771B5" w:rsidRDefault="00E418BA">
      <w:pPr>
        <w:numPr>
          <w:ilvl w:val="0"/>
          <w:numId w:val="45"/>
        </w:numPr>
        <w:tabs>
          <w:tab w:val="num" w:pos="677"/>
        </w:tabs>
        <w:spacing w:line="276" w:lineRule="auto"/>
        <w:ind w:left="677" w:hanging="257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 xml:space="preserve">المؤتمر السنوى التاسع والأربعون للجمعية المصرية لأمراض الصدر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2007</w:t>
      </w:r>
      <w:r>
        <w:rPr>
          <w:sz w:val="28"/>
          <w:szCs w:val="28"/>
        </w:rPr>
        <w:t>:</w:t>
      </w:r>
    </w:p>
    <w:p w14:paraId="14A73DE1" w14:textId="77777777" w:rsidR="00F771B5" w:rsidRDefault="00E418BA">
      <w:pPr>
        <w:numPr>
          <w:ilvl w:val="0"/>
          <w:numId w:val="40"/>
        </w:numPr>
        <w:tabs>
          <w:tab w:val="num" w:pos="797"/>
          <w:tab w:val="left" w:pos="900"/>
        </w:tabs>
        <w:bidi w:val="0"/>
        <w:spacing w:line="276" w:lineRule="auto"/>
        <w:ind w:left="797" w:hanging="257"/>
      </w:pPr>
      <w:r>
        <w:rPr>
          <w:sz w:val="28"/>
          <w:szCs w:val="28"/>
        </w:rPr>
        <w:t>Case presentation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 </w:t>
      </w:r>
    </w:p>
    <w:p w14:paraId="6EFD9749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اللقاء الأول لمكافحة التدخين بكلية الخدمة الإجتماعية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: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جيل بلا تدخين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10 – 11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مارس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2008 </w:t>
      </w:r>
    </w:p>
    <w:p w14:paraId="11A1AE5A" w14:textId="77777777" w:rsidR="00F771B5" w:rsidRDefault="00E418BA">
      <w:pPr>
        <w:pStyle w:val="ListParagraph"/>
        <w:tabs>
          <w:tab w:val="center" w:pos="-5656"/>
          <w:tab w:val="right" w:pos="-5426"/>
        </w:tabs>
        <w:spacing w:line="276" w:lineRule="auto"/>
        <w:rPr>
          <w:rFonts w:ascii="Traditional Arabic" w:eastAsia="Traditional Arabic" w:hAnsi="Traditional Arabic" w:cs="Traditional Arabic"/>
          <w:sz w:val="28"/>
          <w:szCs w:val="28"/>
          <w:rtl/>
          <w:lang w:val="ar-SA"/>
        </w:rPr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محاضرة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"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أضرار التدخين و الإقلاع عنه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"</w:t>
      </w:r>
    </w:p>
    <w:p w14:paraId="02AA7CA7" w14:textId="77777777" w:rsidR="00F771B5" w:rsidRDefault="00E418BA">
      <w:pPr>
        <w:pStyle w:val="ListParagraph"/>
        <w:numPr>
          <w:ilvl w:val="0"/>
          <w:numId w:val="47"/>
        </w:numPr>
        <w:tabs>
          <w:tab w:val="num" w:pos="1131"/>
        </w:tabs>
        <w:spacing w:line="276" w:lineRule="auto"/>
        <w:ind w:left="1131" w:hanging="771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ورشة العمل الثامنة لمركز الفطريات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كلية العلوم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–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جامعة أسيوط ،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18 – 23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مارس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2006: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محاضرة</w:t>
      </w:r>
    </w:p>
    <w:p w14:paraId="617CD0DB" w14:textId="77777777" w:rsidR="00F771B5" w:rsidRDefault="00E418BA">
      <w:pPr>
        <w:numPr>
          <w:ilvl w:val="0"/>
          <w:numId w:val="48"/>
        </w:numPr>
        <w:tabs>
          <w:tab w:val="num" w:pos="643"/>
          <w:tab w:val="center" w:pos="1260"/>
          <w:tab w:val="right" w:pos="8306"/>
        </w:tabs>
        <w:bidi w:val="0"/>
        <w:spacing w:line="276" w:lineRule="auto"/>
        <w:ind w:left="643" w:hanging="193"/>
        <w:rPr>
          <w:rFonts w:ascii="Geeza Pro" w:eastAsia="Geeza Pro" w:hAnsi="Geeza Pro" w:cs="Geeza Pro"/>
          <w:rtl/>
          <w:lang w:val="ar-SA"/>
        </w:rPr>
      </w:pPr>
      <w:r>
        <w:rPr>
          <w:sz w:val="28"/>
          <w:szCs w:val="28"/>
        </w:rPr>
        <w:t>Air-born fungal Diseases of the Respiratory System</w:t>
      </w:r>
    </w:p>
    <w:p w14:paraId="0C6558A0" w14:textId="77777777" w:rsidR="00F771B5" w:rsidRDefault="00E418BA">
      <w:pPr>
        <w:numPr>
          <w:ilvl w:val="0"/>
          <w:numId w:val="49"/>
        </w:numPr>
        <w:tabs>
          <w:tab w:val="num" w:pos="617"/>
        </w:tabs>
        <w:spacing w:line="276" w:lineRule="auto"/>
        <w:ind w:left="617" w:hanging="257"/>
      </w:pP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>المؤتمرالسنوى الثالث لمعهد الأورام بجنوب مصر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.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الجونة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مصر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8 – 11 </w:t>
      </w:r>
      <w:r>
        <w:rPr>
          <w:rFonts w:ascii="Arabic Transparent" w:eastAsia="Arabic Transparent" w:hAnsi="Arabic Transparent" w:cs="Arabic Transparent" w:hint="cs"/>
          <w:sz w:val="28"/>
          <w:szCs w:val="28"/>
          <w:cs/>
          <w:lang w:val="ar-SA"/>
        </w:rPr>
        <w:t xml:space="preserve">أبريل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2008</w:t>
      </w:r>
    </w:p>
    <w:p w14:paraId="2705AE4B" w14:textId="77777777" w:rsidR="00F771B5" w:rsidRDefault="00E418BA">
      <w:pPr>
        <w:numPr>
          <w:ilvl w:val="0"/>
          <w:numId w:val="50"/>
        </w:numPr>
        <w:tabs>
          <w:tab w:val="num" w:pos="617"/>
        </w:tabs>
        <w:bidi w:val="0"/>
        <w:spacing w:line="276" w:lineRule="auto"/>
        <w:ind w:left="617" w:hanging="257"/>
        <w:rPr>
          <w:rFonts w:ascii="Helvetica" w:eastAsia="Helvetica" w:hAnsi="Helvetica" w:cs="Helvetica"/>
          <w:rtl/>
          <w:lang w:val="ar-SA"/>
        </w:rPr>
      </w:pPr>
      <w:r>
        <w:rPr>
          <w:sz w:val="28"/>
          <w:szCs w:val="28"/>
        </w:rPr>
        <w:t>Role of Thoracoscopy in the diagnosis of malignant pleural effusion</w:t>
      </w:r>
    </w:p>
    <w:p w14:paraId="1FFC479E" w14:textId="77777777" w:rsidR="00F771B5" w:rsidRDefault="00E418BA">
      <w:pPr>
        <w:numPr>
          <w:ilvl w:val="0"/>
          <w:numId w:val="49"/>
        </w:numPr>
        <w:tabs>
          <w:tab w:val="num" w:pos="617"/>
        </w:tabs>
        <w:spacing w:line="276" w:lineRule="auto"/>
        <w:ind w:left="617" w:hanging="257"/>
        <w:jc w:val="both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ندوة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(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أنفلونزا الطيور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)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، كلية طب أسيوط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’22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ديسمبر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: 2008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و تقديم أول  حالة أنفلونزا طيور في محافظة أسيوط</w:t>
      </w:r>
    </w:p>
    <w:p w14:paraId="2C54401B" w14:textId="77777777" w:rsidR="00F771B5" w:rsidRDefault="00E418BA">
      <w:pPr>
        <w:numPr>
          <w:ilvl w:val="0"/>
          <w:numId w:val="40"/>
        </w:numPr>
        <w:tabs>
          <w:tab w:val="num" w:pos="797"/>
          <w:tab w:val="left" w:pos="900"/>
        </w:tabs>
        <w:bidi w:val="0"/>
        <w:spacing w:line="276" w:lineRule="auto"/>
        <w:ind w:left="797" w:hanging="257"/>
      </w:pPr>
      <w:r>
        <w:rPr>
          <w:sz w:val="28"/>
          <w:szCs w:val="28"/>
        </w:rPr>
        <w:t>Case presentation</w:t>
      </w:r>
    </w:p>
    <w:p w14:paraId="372C1F21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  ندوة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(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أنفلونزا الطيور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)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، كلية صيدلة أسيوط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’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يناير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2009: </w:t>
      </w:r>
      <w:r>
        <w:rPr>
          <w:sz w:val="28"/>
          <w:szCs w:val="28"/>
        </w:rPr>
        <w:t xml:space="preserve">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 </w:t>
      </w:r>
    </w:p>
    <w:p w14:paraId="32B30E3B" w14:textId="77777777" w:rsidR="00F771B5" w:rsidRDefault="00E418BA">
      <w:pPr>
        <w:numPr>
          <w:ilvl w:val="0"/>
          <w:numId w:val="40"/>
        </w:numPr>
        <w:tabs>
          <w:tab w:val="num" w:pos="797"/>
          <w:tab w:val="left" w:pos="900"/>
        </w:tabs>
        <w:bidi w:val="0"/>
        <w:spacing w:line="276" w:lineRule="auto"/>
        <w:ind w:left="797" w:hanging="257"/>
        <w:rPr>
          <w:b/>
          <w:bCs/>
        </w:rPr>
      </w:pPr>
      <w:r>
        <w:rPr>
          <w:sz w:val="28"/>
          <w:szCs w:val="28"/>
        </w:rPr>
        <w:t xml:space="preserve">  Avian Flu…. Why the concern?</w:t>
      </w:r>
    </w:p>
    <w:p w14:paraId="1A35ADBA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محاضرة ضمن إطار التعليم الطبي المستمر لأطباء الصعيد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: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القاعة الثمانية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–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المبنى الإداري لجامعة أسيوط ،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13-12- 2007 </w:t>
      </w:r>
    </w:p>
    <w:p w14:paraId="18566634" w14:textId="77777777" w:rsidR="00F771B5" w:rsidRDefault="00E418BA">
      <w:pPr>
        <w:numPr>
          <w:ilvl w:val="0"/>
          <w:numId w:val="40"/>
        </w:numPr>
        <w:tabs>
          <w:tab w:val="num" w:pos="797"/>
          <w:tab w:val="left" w:pos="900"/>
        </w:tabs>
        <w:bidi w:val="0"/>
        <w:spacing w:line="276" w:lineRule="auto"/>
        <w:ind w:left="797" w:hanging="257"/>
        <w:rPr>
          <w:b/>
          <w:bCs/>
        </w:rPr>
      </w:pPr>
      <w:r>
        <w:rPr>
          <w:sz w:val="28"/>
          <w:szCs w:val="28"/>
        </w:rPr>
        <w:t>The under-estimated role of mycosis in LRTIs</w:t>
      </w:r>
      <w:r>
        <w:rPr>
          <w:rFonts w:ascii="Traditional Arabic" w:eastAsia="Traditional Arabic" w:hAnsi="Traditional Arabic" w:cs="Traditional Arabic"/>
          <w:b/>
          <w:bCs/>
          <w:sz w:val="22"/>
          <w:szCs w:val="22"/>
          <w:lang w:val="ar-SA"/>
        </w:rPr>
        <w:t xml:space="preserve"> </w:t>
      </w:r>
    </w:p>
    <w:p w14:paraId="459BA41E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  <w:rPr>
          <w:b/>
          <w:bCs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sz w:val="22"/>
          <w:szCs w:val="22"/>
          <w:cs/>
          <w:lang w:val="ar-SA"/>
        </w:rPr>
        <w:t xml:space="preserve">محاضرة بمؤتمر كلية طب أسيوط </w:t>
      </w:r>
      <w:r>
        <w:rPr>
          <w:rFonts w:ascii="Traditional Arabic" w:eastAsia="Traditional Arabic" w:hAnsi="Traditional Arabic" w:cs="Traditional Arabic"/>
          <w:b/>
          <w:bCs/>
          <w:sz w:val="22"/>
          <w:szCs w:val="22"/>
          <w:lang w:val="ar-SA"/>
        </w:rPr>
        <w:t xml:space="preserve">– 23 / 3 / 2010 </w:t>
      </w:r>
    </w:p>
    <w:p w14:paraId="7EF3FAD2" w14:textId="77777777" w:rsidR="00F771B5" w:rsidRDefault="00E418BA">
      <w:pPr>
        <w:numPr>
          <w:ilvl w:val="0"/>
          <w:numId w:val="40"/>
        </w:numPr>
        <w:tabs>
          <w:tab w:val="num" w:pos="797"/>
          <w:tab w:val="left" w:pos="900"/>
        </w:tabs>
        <w:bidi w:val="0"/>
        <w:spacing w:line="276" w:lineRule="auto"/>
        <w:ind w:left="797" w:hanging="257"/>
      </w:pPr>
      <w:r>
        <w:rPr>
          <w:sz w:val="28"/>
          <w:szCs w:val="28"/>
        </w:rPr>
        <w:t>Post graduate students evaluation of their education: A live questionnaire.</w:t>
      </w:r>
    </w:p>
    <w:p w14:paraId="70EA4804" w14:textId="77777777" w:rsidR="00F771B5" w:rsidRDefault="00F771B5">
      <w:pPr>
        <w:spacing w:line="276" w:lineRule="auto"/>
        <w:ind w:right="720" w:firstLine="720"/>
        <w:jc w:val="right"/>
        <w:rPr>
          <w:rFonts w:ascii="Traditional Arabic" w:eastAsia="Traditional Arabic" w:hAnsi="Traditional Arabic" w:cs="Traditional Arabic"/>
          <w:sz w:val="22"/>
          <w:szCs w:val="22"/>
          <w:rtl/>
          <w:lang w:val="ar-SA"/>
        </w:rPr>
      </w:pPr>
    </w:p>
    <w:p w14:paraId="66D9B9DC" w14:textId="77777777" w:rsidR="00F771B5" w:rsidRDefault="00E418BA">
      <w:pPr>
        <w:rPr>
          <w:b/>
          <w:bCs/>
          <w:color w:val="660033"/>
          <w:sz w:val="28"/>
          <w:szCs w:val="28"/>
          <w:u w:val="single" w:color="660033"/>
        </w:rPr>
      </w:pPr>
      <w:r>
        <w:rPr>
          <w:color w:val="660033"/>
          <w:sz w:val="28"/>
          <w:szCs w:val="28"/>
          <w:u w:val="single" w:color="660033"/>
          <w:lang w:val="ar-SA"/>
        </w:rPr>
        <w:t>المؤتمرات العلمية و ورش العمل التى شارك في تنظيمها</w:t>
      </w:r>
    </w:p>
    <w:p w14:paraId="49BC293A" w14:textId="77777777" w:rsidR="00F771B5" w:rsidRDefault="00F771B5">
      <w:pPr>
        <w:tabs>
          <w:tab w:val="center" w:pos="4153"/>
          <w:tab w:val="right" w:pos="8306"/>
        </w:tabs>
        <w:spacing w:line="276" w:lineRule="auto"/>
        <w:rPr>
          <w:rFonts w:ascii="Arabic Transparent" w:eastAsia="Arabic Transparent" w:hAnsi="Arabic Transparent" w:cs="Arabic Transparent"/>
          <w:color w:val="FF0000"/>
          <w:sz w:val="28"/>
          <w:szCs w:val="28"/>
          <w:u w:color="FF0000"/>
          <w:rtl/>
          <w:lang w:val="ar-SA"/>
        </w:rPr>
      </w:pPr>
    </w:p>
    <w:p w14:paraId="52867D05" w14:textId="77777777" w:rsidR="00F771B5" w:rsidRDefault="00E418BA">
      <w:pPr>
        <w:tabs>
          <w:tab w:val="center" w:pos="4153"/>
          <w:tab w:val="right" w:pos="8306"/>
        </w:tabs>
        <w:spacing w:line="276" w:lineRule="auto"/>
        <w:rPr>
          <w:rFonts w:ascii="Arabic Transparent" w:eastAsia="Arabic Transparent" w:hAnsi="Arabic Transparent" w:cs="Arabic Transparent"/>
          <w:color w:val="FF0000"/>
          <w:sz w:val="28"/>
          <w:szCs w:val="28"/>
          <w:u w:color="FF0000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color w:val="FF0000"/>
          <w:sz w:val="28"/>
          <w:szCs w:val="28"/>
          <w:u w:color="FF0000"/>
          <w:cs/>
          <w:lang w:val="ar-SA"/>
        </w:rPr>
        <w:t>أولا</w:t>
      </w:r>
      <w:r>
        <w:rPr>
          <w:rFonts w:ascii="Arabic Transparent" w:eastAsia="Arabic Transparent" w:hAnsi="Arabic Transparent" w:cs="Arabic Transparent"/>
          <w:color w:val="FF0000"/>
          <w:sz w:val="28"/>
          <w:szCs w:val="28"/>
          <w:u w:color="FF0000"/>
          <w:lang w:val="ar-SA"/>
        </w:rPr>
        <w:t xml:space="preserve">: </w:t>
      </w:r>
      <w:r>
        <w:rPr>
          <w:rFonts w:ascii="Arabic Transparent" w:eastAsia="Arabic Transparent" w:hAnsi="Arabic Transparent" w:cs="Arabic Transparent" w:hint="cs"/>
          <w:color w:val="FF0000"/>
          <w:sz w:val="28"/>
          <w:szCs w:val="28"/>
          <w:u w:color="FF0000"/>
          <w:cs/>
          <w:lang w:val="ar-SA"/>
        </w:rPr>
        <w:t>ورش العمل</w:t>
      </w:r>
    </w:p>
    <w:p w14:paraId="0C7718B0" w14:textId="77777777" w:rsidR="00F771B5" w:rsidRDefault="00E418BA">
      <w:pPr>
        <w:pStyle w:val="ListParagraph"/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ورش عمل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: </w:t>
      </w: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 xml:space="preserve">الحديث فى الأمراض الصدرية كلية طب أسيوط بالتعاون مع الجمعية المصرية للشعب الهوائية سبتمبر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2005</w:t>
      </w:r>
    </w:p>
    <w:p w14:paraId="4FFAD2AE" w14:textId="77777777" w:rsidR="00F771B5" w:rsidRDefault="00E418BA">
      <w:pPr>
        <w:pStyle w:val="ListParagraph"/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ورش عمل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: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مناظير الصدر والأشعة التليفزيونية على الصدر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–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قسم  الأمراض الصدرية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كلية طب أسيوط بالمشاركة مع الجمعية المصرية للشعب الهوائية ٣٠ أبريل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–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١ مايو ٢٠٠٨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.</w:t>
      </w:r>
    </w:p>
    <w:p w14:paraId="647146A2" w14:textId="77777777" w:rsidR="00F771B5" w:rsidRDefault="00E418BA">
      <w:pPr>
        <w:pStyle w:val="ListParagraph"/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  <w:rPr>
          <w:b/>
          <w:bCs/>
          <w:color w:val="000066"/>
          <w:u w:val="single" w:color="000066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ورش العمل الخاصة بتحديث و تطوير برامج الدراسات العليا بكلية الطب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.</w:t>
      </w:r>
    </w:p>
    <w:p w14:paraId="68AFA47E" w14:textId="77777777" w:rsidR="00F771B5" w:rsidRDefault="00E418BA">
      <w:pPr>
        <w:pStyle w:val="ListParagraph"/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  <w:rPr>
          <w:b/>
          <w:bCs/>
          <w:color w:val="000066"/>
          <w:u w:val="single" w:color="000066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ورش العمل الخاصة بتحديث و تطوير اللوائح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.</w:t>
      </w:r>
    </w:p>
    <w:p w14:paraId="35466857" w14:textId="77777777" w:rsidR="00F771B5" w:rsidRDefault="00E418BA">
      <w:pPr>
        <w:pStyle w:val="ListParagraph"/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  <w:rPr>
          <w:b/>
          <w:bCs/>
          <w:color w:val="000066"/>
          <w:u w:val="single" w:color="000066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lastRenderedPageBreak/>
        <w:t>المشاركة في تنظيم ورش العمل و الندوات التي تعقدها وحدة ضمان الجودة بكلية طب أسيوط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.</w:t>
      </w:r>
    </w:p>
    <w:p w14:paraId="691DA107" w14:textId="77777777" w:rsidR="00F771B5" w:rsidRDefault="00E418BA">
      <w:pPr>
        <w:tabs>
          <w:tab w:val="center" w:pos="4153"/>
          <w:tab w:val="right" w:pos="8306"/>
        </w:tabs>
        <w:spacing w:line="276" w:lineRule="auto"/>
        <w:rPr>
          <w:rFonts w:ascii="Arabic Transparent" w:eastAsia="Arabic Transparent" w:hAnsi="Arabic Transparent" w:cs="Arabic Transparent"/>
          <w:color w:val="FF0000"/>
          <w:sz w:val="28"/>
          <w:szCs w:val="28"/>
          <w:u w:color="FF0000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color w:val="FF0000"/>
          <w:sz w:val="28"/>
          <w:szCs w:val="28"/>
          <w:u w:color="FF0000"/>
          <w:cs/>
          <w:lang w:val="ar-SA"/>
        </w:rPr>
        <w:t>ثانيا</w:t>
      </w:r>
      <w:r>
        <w:rPr>
          <w:rFonts w:ascii="Arabic Transparent" w:eastAsia="Arabic Transparent" w:hAnsi="Arabic Transparent" w:cs="Arabic Transparent"/>
          <w:color w:val="FF0000"/>
          <w:sz w:val="28"/>
          <w:szCs w:val="28"/>
          <w:u w:color="FF0000"/>
          <w:lang w:val="ar-SA"/>
        </w:rPr>
        <w:t xml:space="preserve">: </w:t>
      </w:r>
      <w:r>
        <w:rPr>
          <w:rFonts w:ascii="Arabic Transparent" w:eastAsia="Arabic Transparent" w:hAnsi="Arabic Transparent" w:cs="Arabic Transparent" w:hint="cs"/>
          <w:color w:val="FF0000"/>
          <w:sz w:val="28"/>
          <w:szCs w:val="28"/>
          <w:u w:color="FF0000"/>
          <w:cs/>
          <w:lang w:val="ar-SA"/>
        </w:rPr>
        <w:t>المؤتمرات العلمية</w:t>
      </w:r>
    </w:p>
    <w:p w14:paraId="30B77810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المؤتمرالسنوى للشعب الهوائية،أسيوط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الاقصر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2003</w:t>
      </w:r>
    </w:p>
    <w:p w14:paraId="0985D495" w14:textId="77777777" w:rsidR="00F771B5" w:rsidRDefault="00E418BA">
      <w:pPr>
        <w:numPr>
          <w:ilvl w:val="0"/>
          <w:numId w:val="20"/>
        </w:numPr>
        <w:tabs>
          <w:tab w:val="clear" w:pos="780"/>
          <w:tab w:val="left" w:pos="-9506"/>
          <w:tab w:val="num" w:pos="797"/>
        </w:tabs>
        <w:spacing w:line="276" w:lineRule="auto"/>
        <w:ind w:left="797" w:hanging="257"/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المؤتمرالسنوى للشعب الهوائية، الاقصر ٦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٨ ديسمبر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٢٠٠٦ </w:t>
      </w:r>
    </w:p>
    <w:p w14:paraId="6E3918A4" w14:textId="77777777" w:rsidR="00F771B5" w:rsidRDefault="00E418BA">
      <w:pPr>
        <w:rPr>
          <w:u w:val="single"/>
        </w:rPr>
      </w:pPr>
      <w:r>
        <w:rPr>
          <w:rFonts w:ascii="Traditional Arabic" w:eastAsia="Traditional Arabic" w:hAnsi="Traditional Arabic" w:cs="Traditional Arabic"/>
          <w:b/>
          <w:bCs/>
          <w:color w:val="660066"/>
          <w:sz w:val="32"/>
          <w:szCs w:val="32"/>
          <w:u w:color="660066"/>
          <w:lang w:val="ar-SA"/>
        </w:rPr>
        <w:t xml:space="preserve"> </w:t>
      </w:r>
      <w:r>
        <w:rPr>
          <w:color w:val="660066"/>
          <w:sz w:val="36"/>
          <w:szCs w:val="36"/>
          <w:u w:val="single" w:color="660066"/>
          <w:lang w:val="ar-SA"/>
        </w:rPr>
        <w:t>الأنشطة الجامعية</w:t>
      </w:r>
    </w:p>
    <w:p w14:paraId="1F73347B" w14:textId="77777777" w:rsidR="00F771B5" w:rsidRDefault="00E418BA">
      <w:pPr>
        <w:rPr>
          <w:rFonts w:ascii="Traditional Arabic" w:eastAsia="Traditional Arabic" w:hAnsi="Traditional Arabic" w:cs="Traditional Arabic"/>
          <w:b/>
          <w:bCs/>
          <w:color w:val="FF0000"/>
          <w:sz w:val="28"/>
          <w:szCs w:val="28"/>
          <w:u w:color="FF0000"/>
          <w:rtl/>
          <w:lang w:val="ar-SA"/>
        </w:rPr>
      </w:pPr>
      <w:r>
        <w:rPr>
          <w:color w:val="FF0000"/>
          <w:sz w:val="28"/>
          <w:szCs w:val="28"/>
          <w:u w:color="FF0000"/>
          <w:lang w:val="ar-SA"/>
        </w:rPr>
        <w:t xml:space="preserve">المشاركة في تعديل وتطوير اللوائح و مشروعات التطوير </w:t>
      </w:r>
      <w:r>
        <w:rPr>
          <w:rFonts w:ascii="Traditional Arabic" w:eastAsia="Traditional Arabic" w:hAnsi="Traditional Arabic" w:cs="Traditional Arabic"/>
          <w:b/>
          <w:bCs/>
          <w:color w:val="FF0000"/>
          <w:sz w:val="28"/>
          <w:szCs w:val="28"/>
          <w:u w:color="FF0000"/>
          <w:lang w:val="ar-SA"/>
        </w:rPr>
        <w:t>:</w:t>
      </w:r>
    </w:p>
    <w:p w14:paraId="21B1118D" w14:textId="77777777" w:rsidR="00F771B5" w:rsidRDefault="00E418BA">
      <w:pPr>
        <w:rPr>
          <w:rFonts w:ascii="Arabic Transparent" w:eastAsia="Arabic Transparent" w:hAnsi="Arabic Transparent" w:cs="Arabic Transparent"/>
          <w:sz w:val="28"/>
          <w:szCs w:val="28"/>
          <w:rtl/>
          <w:lang w:val="ar-SA"/>
        </w:rPr>
      </w:pPr>
      <w:r>
        <w:rPr>
          <w:sz w:val="28"/>
          <w:szCs w:val="28"/>
          <w:lang w:val="ar-SA"/>
        </w:rPr>
        <w:t>من خلال العمل كعضو فريق الكلية التنفيذى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 </w:t>
      </w:r>
      <w:r>
        <w:rPr>
          <w:sz w:val="28"/>
          <w:szCs w:val="28"/>
          <w:lang w:val="ar-SA"/>
        </w:rPr>
        <w:t>لمشروع التطوير المستمر و التأهيل للإعتماد لكلية طب أسيوط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 </w:t>
      </w:r>
    </w:p>
    <w:p w14:paraId="20FB10E9" w14:textId="77777777" w:rsidR="00F771B5" w:rsidRDefault="00E418BA">
      <w:pPr>
        <w:rPr>
          <w:rFonts w:ascii="Traditional Arabic" w:eastAsia="Traditional Arabic" w:hAnsi="Traditional Arabic" w:cs="Traditional Arabic"/>
          <w:b/>
          <w:bCs/>
          <w:color w:val="FF0000"/>
          <w:sz w:val="28"/>
          <w:szCs w:val="28"/>
          <w:u w:color="FF0000"/>
          <w:rtl/>
          <w:lang w:val="ar-SA"/>
        </w:rPr>
      </w:pPr>
      <w:r>
        <w:rPr>
          <w:color w:val="FF0000"/>
          <w:sz w:val="28"/>
          <w:szCs w:val="28"/>
          <w:u w:color="FF0000"/>
          <w:lang w:val="ar-SA"/>
        </w:rPr>
        <w:t>إالمشاركة في دارة الوحدات الخاصة و المعامل في القسم و الكلية و الجامعة</w:t>
      </w:r>
    </w:p>
    <w:p w14:paraId="5AC48772" w14:textId="77777777" w:rsidR="00F771B5" w:rsidRDefault="00E418BA">
      <w:pP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sz w:val="28"/>
          <w:szCs w:val="28"/>
          <w:lang w:val="ar-SA"/>
        </w:rPr>
        <w:t>أنشطة فى مجال تطوير و خدمة قسم الصدر بطب أسيوط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lang w:val="ar-SA"/>
        </w:rPr>
        <w:t>:</w:t>
      </w:r>
    </w:p>
    <w:p w14:paraId="408D0139" w14:textId="77777777" w:rsidR="00F771B5" w:rsidRDefault="00E418BA">
      <w:pPr>
        <w:numPr>
          <w:ilvl w:val="0"/>
          <w:numId w:val="51"/>
        </w:numPr>
        <w:tabs>
          <w:tab w:val="left" w:pos="-9506"/>
          <w:tab w:val="num" w:pos="900"/>
        </w:tabs>
        <w:ind w:left="900"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العمل و المساهمة فى تطوير وحدة مناظير الصدر</w:t>
      </w:r>
    </w:p>
    <w:p w14:paraId="7C74B541" w14:textId="77777777" w:rsidR="00F771B5" w:rsidRDefault="00E418BA">
      <w:pPr>
        <w:numPr>
          <w:ilvl w:val="0"/>
          <w:numId w:val="51"/>
        </w:numPr>
        <w:tabs>
          <w:tab w:val="left" w:pos="-9506"/>
          <w:tab w:val="num" w:pos="900"/>
        </w:tabs>
        <w:ind w:left="900"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العمل و المساهمة فى تجديد وحدة الفحص بالموجات فوق الصوتية</w:t>
      </w:r>
    </w:p>
    <w:p w14:paraId="245A7EBE" w14:textId="77777777" w:rsidR="00F771B5" w:rsidRDefault="00E418BA">
      <w:pPr>
        <w:numPr>
          <w:ilvl w:val="0"/>
          <w:numId w:val="51"/>
        </w:numPr>
        <w:tabs>
          <w:tab w:val="left" w:pos="-9506"/>
          <w:tab w:val="num" w:pos="900"/>
        </w:tabs>
        <w:ind w:left="900"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العمل و المساهمة فى انشاء وحدة اضطرابات التنفس أثناء النوم</w:t>
      </w:r>
    </w:p>
    <w:p w14:paraId="3EBD09E1" w14:textId="77777777" w:rsidR="00F771B5" w:rsidRDefault="00E418BA">
      <w:pPr>
        <w:numPr>
          <w:ilvl w:val="0"/>
          <w:numId w:val="51"/>
        </w:numPr>
        <w:tabs>
          <w:tab w:val="left" w:pos="-9506"/>
          <w:tab w:val="num" w:pos="900"/>
        </w:tabs>
        <w:ind w:left="900"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المشاركة فى الإشراف الإدارى على الوحدات الخاصة بالقسم السابق ذكرها أعلاه</w:t>
      </w:r>
    </w:p>
    <w:p w14:paraId="7530C1D2" w14:textId="77777777" w:rsidR="00F771B5" w:rsidRDefault="00E418BA">
      <w:pPr>
        <w:numPr>
          <w:ilvl w:val="0"/>
          <w:numId w:val="51"/>
        </w:numPr>
        <w:tabs>
          <w:tab w:val="left" w:pos="-9506"/>
          <w:tab w:val="num" w:pos="900"/>
        </w:tabs>
        <w:ind w:left="900"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العمل و المساهمة فى تجديد وحدة</w:t>
      </w:r>
      <w:r>
        <w:rPr>
          <w:sz w:val="28"/>
          <w:szCs w:val="28"/>
        </w:rPr>
        <w:t xml:space="preserve"> </w:t>
      </w: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 xml:space="preserve"> وظائف التنفس</w:t>
      </w:r>
    </w:p>
    <w:p w14:paraId="6A888142" w14:textId="77777777" w:rsidR="00F771B5" w:rsidRDefault="00E418BA">
      <w:pPr>
        <w:numPr>
          <w:ilvl w:val="0"/>
          <w:numId w:val="51"/>
        </w:numPr>
        <w:tabs>
          <w:tab w:val="left" w:pos="-9506"/>
          <w:tab w:val="num" w:pos="900"/>
        </w:tabs>
        <w:ind w:left="900" w:hanging="360"/>
        <w:rPr>
          <w:rFonts w:ascii="Helvetica" w:eastAsia="Helvetica" w:hAnsi="Helvetica" w:cs="Helvetica"/>
          <w:rtl/>
          <w:lang w:val="ar-SA"/>
        </w:rPr>
      </w:pPr>
      <w:r>
        <w:rPr>
          <w:rFonts w:ascii="Traditional Arabic" w:eastAsia="Traditional Arabic" w:hAnsi="Traditional Arabic" w:cs="Helvetica" w:hint="cs"/>
          <w:sz w:val="28"/>
          <w:szCs w:val="28"/>
          <w:cs/>
          <w:lang w:val="ar-SA"/>
        </w:rPr>
        <w:t>العمل و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 المشاركة فى الإشراف على عيادات الصدر وعيادة مرضى الدرن</w:t>
      </w:r>
    </w:p>
    <w:p w14:paraId="11D3B771" w14:textId="77777777" w:rsidR="00F771B5" w:rsidRDefault="00E418BA">
      <w:pPr>
        <w:numPr>
          <w:ilvl w:val="0"/>
          <w:numId w:val="51"/>
        </w:numPr>
        <w:tabs>
          <w:tab w:val="left" w:pos="-9506"/>
          <w:tab w:val="num" w:pos="900"/>
        </w:tabs>
        <w:ind w:left="900"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العمل كأمين لمجلس قسم الصدر فى الفترة من يوليو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2007 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حتى نوفمبر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2008</w:t>
      </w:r>
    </w:p>
    <w:p w14:paraId="02312433" w14:textId="77777777" w:rsidR="00F771B5" w:rsidRDefault="00E418BA">
      <w:pPr>
        <w:rPr>
          <w:b/>
          <w:bCs/>
          <w:sz w:val="28"/>
          <w:szCs w:val="28"/>
        </w:rPr>
      </w:pPr>
      <w:r>
        <w:rPr>
          <w:sz w:val="28"/>
          <w:szCs w:val="28"/>
          <w:lang w:val="ar-SA"/>
        </w:rPr>
        <w:t>عضو لجنة الدراسات العليا و البحوث بالكلية</w:t>
      </w:r>
    </w:p>
    <w:p w14:paraId="32466A35" w14:textId="77777777" w:rsidR="00F771B5" w:rsidRDefault="00E418BA">
      <w:pPr>
        <w:rPr>
          <w:b/>
          <w:bCs/>
        </w:rPr>
      </w:pPr>
      <w:r>
        <w:rPr>
          <w:sz w:val="28"/>
          <w:szCs w:val="28"/>
          <w:lang w:val="ar-SA"/>
        </w:rPr>
        <w:t>عضو مجلس إدارة نادي جامعة أسيوط لمدة عامين</w:t>
      </w:r>
    </w:p>
    <w:p w14:paraId="52653724" w14:textId="77777777" w:rsidR="00F771B5" w:rsidRDefault="00F771B5">
      <w:pPr>
        <w:rPr>
          <w:rFonts w:ascii="Traditional Arabic" w:eastAsia="Traditional Arabic" w:hAnsi="Traditional Arabic" w:cs="Traditional Arabic"/>
          <w:rtl/>
          <w:lang w:val="ar-SA"/>
        </w:rPr>
      </w:pPr>
    </w:p>
    <w:p w14:paraId="1001404A" w14:textId="77777777" w:rsidR="00F771B5" w:rsidRDefault="00E418BA">
      <w:pPr>
        <w:rPr>
          <w:rFonts w:ascii="Traditional Arabic" w:eastAsia="Traditional Arabic" w:hAnsi="Traditional Arabic" w:cs="Traditional Arabic"/>
          <w:b/>
          <w:bCs/>
          <w:color w:val="FF0000"/>
          <w:sz w:val="28"/>
          <w:szCs w:val="28"/>
          <w:u w:color="FF0000"/>
          <w:rtl/>
          <w:lang w:val="ar-SA"/>
        </w:rPr>
      </w:pPr>
      <w:r>
        <w:rPr>
          <w:color w:val="FF0000"/>
          <w:sz w:val="28"/>
          <w:szCs w:val="28"/>
          <w:u w:color="FF0000"/>
          <w:lang w:val="ar-SA"/>
        </w:rPr>
        <w:t>أنشطة فى مجال دور الجامعة في خدمة المجتمع وتنمية البيئة</w:t>
      </w:r>
    </w:p>
    <w:p w14:paraId="1B0C130E" w14:textId="77777777" w:rsidR="00F771B5" w:rsidRDefault="00E418BA">
      <w:pPr>
        <w:numPr>
          <w:ilvl w:val="0"/>
          <w:numId w:val="52"/>
        </w:numPr>
        <w:ind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 xml:space="preserve">الإشتراك فى القوافل الطبية الطلابية والخاصة بالتدريب الميدانى وخدمة الريف المصرى مع قسم الصحة العامة والطب الوقائى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.</w:t>
      </w:r>
    </w:p>
    <w:p w14:paraId="3943AE18" w14:textId="77777777" w:rsidR="00F771B5" w:rsidRDefault="00E418BA">
      <w:pPr>
        <w:numPr>
          <w:ilvl w:val="0"/>
          <w:numId w:val="52"/>
        </w:numPr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عقد ندوات وإلقاء محاضرات للتوعية بأخطار التدخين وطرق الإقلاع عنه بكلية الخدمة الإجتماعية</w:t>
      </w:r>
    </w:p>
    <w:p w14:paraId="747A966C" w14:textId="77777777" w:rsidR="00F771B5" w:rsidRDefault="00E418BA">
      <w:pPr>
        <w:numPr>
          <w:ilvl w:val="0"/>
          <w:numId w:val="52"/>
        </w:numPr>
        <w:ind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المشاركة  فى الدورات التدريبية لأطباء وزارة الصحة</w:t>
      </w:r>
    </w:p>
    <w:p w14:paraId="1DE9A6EC" w14:textId="77777777" w:rsidR="00F771B5" w:rsidRDefault="00E418BA">
      <w:pPr>
        <w:numPr>
          <w:ilvl w:val="0"/>
          <w:numId w:val="52"/>
        </w:numPr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المشاركة فى عقد ندوات للتوعية بمرض الإنفلونزا بكلية الصيدلة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– 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جامعة أسيوط ، يناير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2009</w:t>
      </w:r>
    </w:p>
    <w:p w14:paraId="27B55E9D" w14:textId="77777777" w:rsidR="00F771B5" w:rsidRDefault="00E418BA">
      <w:pPr>
        <w:numPr>
          <w:ilvl w:val="0"/>
          <w:numId w:val="52"/>
        </w:numPr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 xml:space="preserve">تشخيص والإبلاغ عن أول حالة أنفلونزا الطيور بمحافظة أسيوط فى ديسمبر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 xml:space="preserve">2008 </w:t>
      </w: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وتقديم الحالة فى الندوة التى عقدتها الكلية</w:t>
      </w:r>
    </w:p>
    <w:p w14:paraId="73FB6D52" w14:textId="77777777" w:rsidR="00F771B5" w:rsidRDefault="00E418BA">
      <w:pPr>
        <w:numPr>
          <w:ilvl w:val="0"/>
          <w:numId w:val="52"/>
        </w:numPr>
        <w:ind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المشاركة فى تدريس وتدريب أطباء المدارس وطلبة التمريض والزائرات الصحية والتى ينظمها التأمين الصحى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- </w:t>
      </w: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فرع وسط الصعيد وإلقاء ما يزيد عن عشرة محاضرات للتوعية بالأمراض التالية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: </w:t>
      </w:r>
    </w:p>
    <w:p w14:paraId="0F9DDD26" w14:textId="77777777" w:rsidR="00F771B5" w:rsidRDefault="00E418BA">
      <w:pPr>
        <w:numPr>
          <w:ilvl w:val="0"/>
          <w:numId w:val="53"/>
        </w:numPr>
        <w:tabs>
          <w:tab w:val="left" w:pos="-27506"/>
          <w:tab w:val="num" w:pos="1723"/>
        </w:tabs>
        <w:ind w:left="1723" w:hanging="193"/>
        <w:rPr>
          <w:sz w:val="28"/>
          <w:szCs w:val="28"/>
        </w:rPr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الأنفلونزا بأنواعها المختلفة وطرق الوقاية والعلاج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. </w:t>
      </w:r>
    </w:p>
    <w:p w14:paraId="3639C61C" w14:textId="77777777" w:rsidR="00F771B5" w:rsidRDefault="00E418BA">
      <w:pPr>
        <w:numPr>
          <w:ilvl w:val="0"/>
          <w:numId w:val="53"/>
        </w:numPr>
        <w:tabs>
          <w:tab w:val="left" w:pos="-27506"/>
          <w:tab w:val="num" w:pos="1723"/>
        </w:tabs>
        <w:ind w:left="1723" w:hanging="193"/>
        <w:rPr>
          <w:sz w:val="28"/>
          <w:szCs w:val="28"/>
        </w:rPr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أمراض الجهاز التنفسي العلوي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.</w:t>
      </w:r>
    </w:p>
    <w:p w14:paraId="6171E8B3" w14:textId="77777777" w:rsidR="00F771B5" w:rsidRDefault="00E418BA">
      <w:pPr>
        <w:numPr>
          <w:ilvl w:val="0"/>
          <w:numId w:val="53"/>
        </w:numPr>
        <w:tabs>
          <w:tab w:val="left" w:pos="-27506"/>
          <w:tab w:val="num" w:pos="1723"/>
        </w:tabs>
        <w:ind w:left="1723" w:hanging="193"/>
        <w:rPr>
          <w:sz w:val="28"/>
          <w:szCs w:val="28"/>
        </w:rPr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 xml:space="preserve"> مرض الدرن</w:t>
      </w:r>
    </w:p>
    <w:p w14:paraId="69F914A2" w14:textId="77777777" w:rsidR="00F771B5" w:rsidRDefault="00E418BA">
      <w:pPr>
        <w:numPr>
          <w:ilvl w:val="0"/>
          <w:numId w:val="54"/>
        </w:numPr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المشاركة فى تطوير وتجهيز مستشفى الصدر بمحافظة أسيوط وكذلك المشاركة فى ندوات أسبوعية للتعليم الطبي المستمر للأطباء العاملين بها أسبوعياً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1399837D" w14:textId="77777777" w:rsidR="00F771B5" w:rsidRDefault="00E418BA">
      <w:pPr>
        <w:rPr>
          <w:rFonts w:ascii="Traditional Arabic" w:eastAsia="Traditional Arabic" w:hAnsi="Traditional Arabic" w:cs="Traditional Arabic"/>
          <w:b/>
          <w:bCs/>
          <w:color w:val="FF0000"/>
          <w:sz w:val="28"/>
          <w:szCs w:val="28"/>
          <w:u w:color="FF0000"/>
          <w:rtl/>
          <w:lang w:val="ar-SA"/>
        </w:rPr>
      </w:pPr>
      <w:r>
        <w:rPr>
          <w:color w:val="FF0000"/>
          <w:sz w:val="28"/>
          <w:szCs w:val="28"/>
          <w:u w:color="FF0000"/>
          <w:lang w:val="ar-SA"/>
        </w:rPr>
        <w:t>أنشطة طلابية</w:t>
      </w:r>
    </w:p>
    <w:p w14:paraId="035616D3" w14:textId="77777777" w:rsidR="00F771B5" w:rsidRDefault="00E418BA">
      <w:pPr>
        <w:numPr>
          <w:ilvl w:val="0"/>
          <w:numId w:val="54"/>
        </w:numPr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المشاركة فى  المؤتمرات الطلابية التى تسبق مؤتمر الكلية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.</w:t>
      </w:r>
    </w:p>
    <w:p w14:paraId="18B649E9" w14:textId="77777777" w:rsidR="00F771B5" w:rsidRDefault="00E418BA">
      <w:pPr>
        <w:numPr>
          <w:ilvl w:val="0"/>
          <w:numId w:val="54"/>
        </w:numPr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lastRenderedPageBreak/>
        <w:t xml:space="preserve">المشاركة فى الكشف الطبى على الطلاب فى مستشفى الطلبة جامعة أسيوط </w:t>
      </w:r>
      <w:r>
        <w:rPr>
          <w:rFonts w:ascii="Arabic Transparent" w:eastAsia="Arabic Transparent" w:hAnsi="Arabic Transparent" w:cs="Arabic Transparent"/>
          <w:sz w:val="28"/>
          <w:szCs w:val="28"/>
          <w:lang w:val="ar-SA"/>
        </w:rPr>
        <w:t>(2004-2006)</w:t>
      </w:r>
    </w:p>
    <w:p w14:paraId="243E3E65" w14:textId="77777777" w:rsidR="00F771B5" w:rsidRDefault="00E418BA">
      <w:pPr>
        <w:numPr>
          <w:ilvl w:val="0"/>
          <w:numId w:val="54"/>
        </w:numPr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التفاعل مع الطلاب من خلال الساعات المكتبية المخصصة لهم و المعلنة اسبوعيا طوال العام الدراسي</w:t>
      </w:r>
    </w:p>
    <w:p w14:paraId="02EC7EDD" w14:textId="77777777" w:rsidR="00F771B5" w:rsidRDefault="00E418BA">
      <w:pPr>
        <w:numPr>
          <w:ilvl w:val="0"/>
          <w:numId w:val="54"/>
        </w:numPr>
        <w:ind w:hanging="360"/>
        <w:rPr>
          <w:rFonts w:ascii="Helvetica" w:eastAsia="Helvetica" w:hAnsi="Helvetica" w:cs="Helvetica"/>
          <w:rtl/>
          <w:lang w:val="ar-SA"/>
        </w:rPr>
      </w:pPr>
      <w:r>
        <w:rPr>
          <w:rFonts w:ascii="Arabic Transparent" w:eastAsia="Arabic Transparent" w:hAnsi="Arabic Transparent" w:cs="Helvetica" w:hint="cs"/>
          <w:sz w:val="28"/>
          <w:szCs w:val="28"/>
          <w:cs/>
          <w:lang w:val="ar-SA"/>
        </w:rPr>
        <w:t>المشاركة في الإحتفال بأعياد الخرجيين التي تنظمها الكلية سنويا</w:t>
      </w:r>
    </w:p>
    <w:p w14:paraId="45CB936A" w14:textId="77777777" w:rsidR="00F771B5" w:rsidRDefault="00F771B5">
      <w:pPr>
        <w:rPr>
          <w:rFonts w:ascii="Arabic Transparent" w:eastAsia="Arabic Transparent" w:hAnsi="Arabic Transparent" w:cs="Arabic Transparent"/>
          <w:sz w:val="28"/>
          <w:szCs w:val="28"/>
          <w:rtl/>
          <w:lang w:val="ar-SA"/>
        </w:rPr>
      </w:pPr>
    </w:p>
    <w:p w14:paraId="2DE32D04" w14:textId="77777777" w:rsidR="00F771B5" w:rsidRDefault="00E418BA">
      <w:pPr>
        <w:rPr>
          <w:rFonts w:ascii="Traditional Arabic" w:eastAsia="Traditional Arabic" w:hAnsi="Traditional Arabic" w:cs="Traditional Arabic"/>
          <w:b/>
          <w:bCs/>
          <w:color w:val="FF0000"/>
          <w:sz w:val="28"/>
          <w:szCs w:val="28"/>
          <w:u w:color="FF0000"/>
          <w:rtl/>
          <w:lang w:val="ar-SA"/>
        </w:rPr>
      </w:pP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 </w:t>
      </w:r>
      <w:r>
        <w:rPr>
          <w:color w:val="FF0000"/>
          <w:sz w:val="28"/>
          <w:szCs w:val="28"/>
          <w:u w:color="FF0000"/>
          <w:lang w:val="ar-SA"/>
        </w:rPr>
        <w:t>أنشطة خاصة بالدراسات العليا والبحوث</w:t>
      </w:r>
    </w:p>
    <w:p w14:paraId="7F42C552" w14:textId="77777777" w:rsidR="00F771B5" w:rsidRDefault="00E418BA">
      <w:pPr>
        <w:numPr>
          <w:ilvl w:val="0"/>
          <w:numId w:val="55"/>
        </w:numPr>
        <w:ind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أحد أعضاء الفريق الإداري بوحدة ضمان الجودة بكلية الطب المسئول عن تنظيم و متابعة آليات تحديث وتطويرنظم الدراسات العليا  و البحوث بالكلية</w:t>
      </w:r>
    </w:p>
    <w:p w14:paraId="3F98D6F2" w14:textId="77777777" w:rsidR="00F771B5" w:rsidRDefault="00E418BA">
      <w:pPr>
        <w:numPr>
          <w:ilvl w:val="0"/>
          <w:numId w:val="55"/>
        </w:numPr>
        <w:ind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الإشراف على عدد من رسائل  الماجستير والدكتوراه كما موضح أعلاه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:</w:t>
      </w:r>
    </w:p>
    <w:p w14:paraId="657ADB00" w14:textId="77777777" w:rsidR="00F771B5" w:rsidRDefault="00E418BA">
      <w:pPr>
        <w:numPr>
          <w:ilvl w:val="0"/>
          <w:numId w:val="55"/>
        </w:numPr>
        <w:ind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 xml:space="preserve">الاشتراك فى أعمال الكنترول لطلبة الدبلوم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2005</w:t>
      </w: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،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2006</w:t>
      </w: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>،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2007</w:t>
      </w:r>
    </w:p>
    <w:p w14:paraId="35308E14" w14:textId="77777777" w:rsidR="00F771B5" w:rsidRDefault="00E418BA">
      <w:pPr>
        <w:numPr>
          <w:ilvl w:val="0"/>
          <w:numId w:val="55"/>
        </w:numPr>
        <w:ind w:hanging="360"/>
        <w:rPr>
          <w:rFonts w:ascii="Geeza Pro" w:eastAsia="Geeza Pro" w:hAnsi="Geeza Pro" w:cs="Geeza Pro"/>
          <w:rtl/>
          <w:lang w:val="ar-SA"/>
        </w:rPr>
      </w:pP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 xml:space="preserve">الاشتراك فى أعمال الكنترول لطلبة الدكتوراة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 xml:space="preserve">– </w:t>
      </w:r>
      <w:r>
        <w:rPr>
          <w:rFonts w:ascii="Traditional Arabic" w:eastAsia="Traditional Arabic" w:hAnsi="Traditional Arabic" w:cs="Geeza Pro" w:hint="cs"/>
          <w:sz w:val="28"/>
          <w:szCs w:val="28"/>
          <w:cs/>
          <w:lang w:val="ar-SA"/>
        </w:rPr>
        <w:t xml:space="preserve">الجزء الأول </w:t>
      </w:r>
      <w:r>
        <w:rPr>
          <w:rFonts w:ascii="Traditional Arabic" w:eastAsia="Traditional Arabic" w:hAnsi="Traditional Arabic" w:cs="Traditional Arabic"/>
          <w:sz w:val="28"/>
          <w:szCs w:val="28"/>
          <w:lang w:val="ar-SA"/>
        </w:rPr>
        <w:t>2008 – 2009</w:t>
      </w:r>
    </w:p>
    <w:p w14:paraId="22C77181" w14:textId="77777777" w:rsidR="00F771B5" w:rsidRDefault="00F771B5">
      <w:pPr>
        <w:spacing w:line="276" w:lineRule="auto"/>
        <w:rPr>
          <w:rFonts w:ascii="Traditional Arabic" w:eastAsia="Traditional Arabic" w:hAnsi="Traditional Arabic" w:cs="Traditional Arabic"/>
          <w:sz w:val="28"/>
          <w:szCs w:val="28"/>
          <w:rtl/>
          <w:lang w:val="ar-SA"/>
        </w:rPr>
      </w:pPr>
    </w:p>
    <w:p w14:paraId="585A2C57" w14:textId="77777777" w:rsidR="00F771B5" w:rsidRDefault="00E418BA">
      <w:pPr>
        <w:bidi w:val="0"/>
        <w:ind w:left="2880" w:hanging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PUPLISHED </w:t>
      </w:r>
      <w:r>
        <w:rPr>
          <w:rFonts w:ascii="Traditional Arabic" w:eastAsia="Traditional Arabic" w:hAnsi="Traditional Arabic" w:cs="Traditional Arabic" w:hint="cs"/>
          <w:b/>
          <w:bCs/>
          <w:sz w:val="22"/>
          <w:szCs w:val="22"/>
          <w:cs/>
          <w:lang w:val="ar-SA"/>
        </w:rPr>
        <w:t>ِ</w:t>
      </w:r>
      <w:r>
        <w:rPr>
          <w:b/>
          <w:bCs/>
          <w:sz w:val="28"/>
          <w:szCs w:val="28"/>
        </w:rPr>
        <w:t>ARTICLES:</w:t>
      </w:r>
    </w:p>
    <w:p w14:paraId="1663F494" w14:textId="77777777" w:rsidR="00F771B5" w:rsidRDefault="00F771B5">
      <w:pPr>
        <w:spacing w:line="216" w:lineRule="auto"/>
        <w:jc w:val="center"/>
        <w:rPr>
          <w:rFonts w:ascii="Arabic Transparent" w:eastAsia="Arabic Transparent" w:hAnsi="Arabic Transparent" w:cs="Arabic Transparent"/>
          <w:b/>
          <w:bCs/>
          <w:sz w:val="30"/>
          <w:szCs w:val="30"/>
          <w:rtl/>
          <w:lang w:val="ar-SA"/>
        </w:rPr>
      </w:pPr>
    </w:p>
    <w:p w14:paraId="13AA859E" w14:textId="77777777" w:rsidR="00F771B5" w:rsidRDefault="00E418BA">
      <w:pPr>
        <w:jc w:val="right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 xml:space="preserve">1. Immune Response and Cytokine Production in Patients with Pulmonary Tuberculosis </w:t>
      </w:r>
    </w:p>
    <w:p w14:paraId="0FD4CC8D" w14:textId="77777777" w:rsidR="00F771B5" w:rsidRDefault="00E418BA">
      <w:pPr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sz w:val="28"/>
          <w:szCs w:val="28"/>
          <w:lang w:val="ar-SA"/>
        </w:rPr>
        <w:t>الاستجابة المناعية و نتاج السيتوكينات في مرضى الدرن الرئوي</w:t>
      </w:r>
    </w:p>
    <w:p w14:paraId="71B80201" w14:textId="77777777" w:rsidR="00F771B5" w:rsidRDefault="00E418BA">
      <w:pPr>
        <w:jc w:val="both"/>
        <w:rPr>
          <w:b/>
          <w:b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(52)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(2)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أبريل 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2003</w:t>
      </w:r>
    </w:p>
    <w:p w14:paraId="3B31D6D3" w14:textId="77777777" w:rsidR="00F771B5" w:rsidRDefault="00E418BA">
      <w:pPr>
        <w:rPr>
          <w:rFonts w:ascii="Arabic Transparent" w:eastAsia="Arabic Transparent" w:hAnsi="Arabic Transparent" w:cs="Arabic Transparent"/>
          <w:b/>
          <w:bCs/>
          <w:i/>
          <w:iCs/>
          <w:u w:val="single"/>
          <w:rtl/>
          <w:lang w:val="ar-SA"/>
        </w:rPr>
      </w:pPr>
      <w:r>
        <w:rPr>
          <w:u w:val="single"/>
          <w:lang w:val="ar-SA"/>
        </w:rPr>
        <w:t xml:space="preserve">وتم تقديمه في مؤتمر الجمعية الأمريكية لأطباء الصدر 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- </w:t>
      </w:r>
      <w:r>
        <w:rPr>
          <w:u w:val="single"/>
          <w:lang w:val="ar-SA"/>
        </w:rPr>
        <w:t xml:space="preserve">فلوريدا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– </w:t>
      </w:r>
      <w:r>
        <w:rPr>
          <w:u w:val="single"/>
          <w:lang w:val="ar-SA"/>
        </w:rPr>
        <w:t xml:space="preserve">الولايات المتحدة الأمريكية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2004 </w:t>
      </w:r>
    </w:p>
    <w:p w14:paraId="020B3D3D" w14:textId="77777777" w:rsidR="00F771B5" w:rsidRDefault="00E418BA">
      <w:pPr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u w:val="single"/>
          <w:lang w:val="ar-SA"/>
        </w:rPr>
        <w:t xml:space="preserve">البحث حصل على جائزة من الجمعية الأمريكية لأطباء الصدر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– </w:t>
      </w:r>
      <w:r>
        <w:rPr>
          <w:u w:val="single"/>
          <w:lang w:val="ar-SA"/>
        </w:rPr>
        <w:t xml:space="preserve">فلوريدا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– </w:t>
      </w:r>
      <w:r>
        <w:rPr>
          <w:u w:val="single"/>
          <w:lang w:val="ar-SA"/>
        </w:rPr>
        <w:t xml:space="preserve">الولايات المتحدة الأمريكية 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2005 </w:t>
      </w:r>
    </w:p>
    <w:p w14:paraId="043905CF" w14:textId="77777777" w:rsidR="00F771B5" w:rsidRDefault="00F771B5">
      <w:pPr>
        <w:jc w:val="center"/>
        <w:rPr>
          <w:sz w:val="28"/>
          <w:szCs w:val="28"/>
        </w:rPr>
      </w:pPr>
    </w:p>
    <w:p w14:paraId="1AA095F8" w14:textId="77777777" w:rsidR="00F771B5" w:rsidRDefault="00E418BA">
      <w:pPr>
        <w:bidi w:val="0"/>
        <w:jc w:val="both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>2. Bronchial Artery Embolization in the Management of Haemoptysis secondary to Pulmonary TB</w:t>
      </w:r>
    </w:p>
    <w:p w14:paraId="1DA6054E" w14:textId="77777777" w:rsidR="00F771B5" w:rsidRDefault="00E418BA">
      <w:pPr>
        <w:jc w:val="center"/>
        <w:rPr>
          <w:b/>
          <w:bCs/>
          <w:sz w:val="28"/>
          <w:szCs w:val="28"/>
        </w:rPr>
      </w:pP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دور التجلط الصناعي في الشرايين بالقسطرة في تشخيص و علاج النزيف الرئوي الناتج عن مرض الدرن السكري</w:t>
      </w:r>
    </w:p>
    <w:p w14:paraId="0526511A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(51)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(2)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أبريل 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2002</w:t>
      </w:r>
    </w:p>
    <w:p w14:paraId="2A02006A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>فاز البحث أفضل بحث في المؤتمر الأول للجمعية المصرية للشعب الهوائية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.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 </w:t>
      </w:r>
    </w:p>
    <w:p w14:paraId="29D6B9EA" w14:textId="77777777" w:rsidR="00F771B5" w:rsidRDefault="00F771B5">
      <w:pPr>
        <w:jc w:val="center"/>
        <w:rPr>
          <w:rFonts w:ascii="Traditional Arabic" w:eastAsia="Traditional Arabic" w:hAnsi="Traditional Arabic" w:cs="Traditional Arabic"/>
          <w:i/>
          <w:iCs/>
          <w:rtl/>
          <w:lang w:val="ar-SA"/>
        </w:rPr>
      </w:pPr>
    </w:p>
    <w:p w14:paraId="2DA70835" w14:textId="77777777" w:rsidR="00F771B5" w:rsidRDefault="00E418BA">
      <w:pPr>
        <w:bidi w:val="0"/>
        <w:jc w:val="both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>3. The Clinico-Pathological and Prognostic Significance of P21</w:t>
      </w:r>
      <w:r>
        <w:rPr>
          <w:b/>
          <w:bCs/>
          <w:sz w:val="28"/>
          <w:szCs w:val="28"/>
          <w:vertAlign w:val="superscript"/>
        </w:rPr>
        <w:t>(waf1/cip1)</w:t>
      </w:r>
      <w:r>
        <w:rPr>
          <w:b/>
          <w:bCs/>
          <w:sz w:val="28"/>
          <w:szCs w:val="28"/>
        </w:rPr>
        <w:t xml:space="preserve"> and P53 Protein Expression in Lung Cancer</w:t>
      </w:r>
    </w:p>
    <w:p w14:paraId="7BF2B24E" w14:textId="77777777" w:rsidR="00F771B5" w:rsidRDefault="00E418BA">
      <w:pPr>
        <w:rPr>
          <w:b/>
          <w:bCs/>
          <w:sz w:val="28"/>
          <w:szCs w:val="28"/>
        </w:rPr>
      </w:pPr>
      <w:r>
        <w:rPr>
          <w:sz w:val="28"/>
          <w:szCs w:val="28"/>
          <w:lang w:val="ar-SA"/>
        </w:rPr>
        <w:t xml:space="preserve">دلالة البروتين بي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lang w:val="ar-SA"/>
        </w:rPr>
        <w:t>21 (</w:t>
      </w:r>
      <w:r>
        <w:rPr>
          <w:sz w:val="28"/>
          <w:szCs w:val="28"/>
          <w:lang w:val="ar-SA"/>
        </w:rPr>
        <w:t xml:space="preserve">واف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lang w:val="ar-SA"/>
        </w:rPr>
        <w:t xml:space="preserve">– 1 ) </w:t>
      </w:r>
      <w:r>
        <w:rPr>
          <w:sz w:val="28"/>
          <w:szCs w:val="28"/>
          <w:lang w:val="ar-SA"/>
        </w:rPr>
        <w:t xml:space="preserve">، البروتين بي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lang w:val="ar-SA"/>
        </w:rPr>
        <w:t xml:space="preserve">53 </w:t>
      </w:r>
      <w:r>
        <w:rPr>
          <w:sz w:val="28"/>
          <w:szCs w:val="28"/>
          <w:lang w:val="ar-SA"/>
        </w:rPr>
        <w:t>الإكلينيكية المرضية و دورهما في التوقع المستقبلي لسلوك أورام الرئة</w:t>
      </w:r>
    </w:p>
    <w:p w14:paraId="28AF42C0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(51)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(3)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يوليو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2002</w:t>
      </w:r>
    </w:p>
    <w:p w14:paraId="66A08AE7" w14:textId="77777777" w:rsidR="00F771B5" w:rsidRDefault="00F771B5">
      <w:pPr>
        <w:jc w:val="center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</w:p>
    <w:p w14:paraId="37FDA0E0" w14:textId="77777777" w:rsidR="00F771B5" w:rsidRDefault="00E418BA">
      <w:pPr>
        <w:bidi w:val="0"/>
        <w:jc w:val="both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>4. Prevalence and Risk of Respiratory Diseases among Health Care Workers of Assiut University Hospital: A Cross Sectional Study</w:t>
      </w:r>
    </w:p>
    <w:p w14:paraId="18118CDD" w14:textId="77777777" w:rsidR="00F771B5" w:rsidRDefault="00E418BA">
      <w:pPr>
        <w:jc w:val="center"/>
        <w:rPr>
          <w:b/>
          <w:bCs/>
          <w:sz w:val="28"/>
          <w:szCs w:val="28"/>
        </w:rPr>
      </w:pP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معدل انتشار و خطر الإصابة بلأمراض الصدرية بين عمال الرعاية الصحية في مستشفى أسيوط الجامعي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lang w:val="ar-SA"/>
        </w:rPr>
        <w:t xml:space="preserve">: </w:t>
      </w: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دراسة مقطعية</w:t>
      </w:r>
    </w:p>
    <w:p w14:paraId="7455CBCE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(53)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</w:t>
      </w:r>
      <w:r>
        <w:rPr>
          <w:b/>
          <w:bCs/>
          <w:u w:val="single"/>
        </w:rPr>
        <w:t>1,2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يناير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أبريل 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2004</w:t>
      </w:r>
    </w:p>
    <w:p w14:paraId="1A788FA8" w14:textId="77777777" w:rsidR="00F771B5" w:rsidRDefault="00F771B5">
      <w:pPr>
        <w:pStyle w:val="Title"/>
        <w:tabs>
          <w:tab w:val="left" w:pos="180"/>
        </w:tabs>
        <w:rPr>
          <w:sz w:val="28"/>
          <w:szCs w:val="28"/>
        </w:rPr>
      </w:pPr>
    </w:p>
    <w:p w14:paraId="1E2BD036" w14:textId="77777777" w:rsidR="00F771B5" w:rsidRDefault="00E418BA">
      <w:pPr>
        <w:pStyle w:val="Title"/>
        <w:tabs>
          <w:tab w:val="left" w:pos="180"/>
        </w:tabs>
        <w:jc w:val="both"/>
        <w:rPr>
          <w:sz w:val="20"/>
          <w:szCs w:val="20"/>
          <w:rtl/>
          <w:lang w:val="ar-SA"/>
        </w:rPr>
      </w:pPr>
      <w:r>
        <w:rPr>
          <w:sz w:val="28"/>
          <w:szCs w:val="28"/>
        </w:rPr>
        <w:t xml:space="preserve">5. Nasal Continuous Positive Airway Pressure in Acute Severe Bronchial Asthma: A Method to Avoid Endotracheal Intubation. </w:t>
      </w:r>
    </w:p>
    <w:p w14:paraId="11DF7998" w14:textId="77777777" w:rsidR="00F771B5" w:rsidRDefault="00E418BA">
      <w:pPr>
        <w:pStyle w:val="Title"/>
        <w:tabs>
          <w:tab w:val="left" w:pos="180"/>
        </w:tabs>
        <w:bidi/>
        <w:jc w:val="left"/>
        <w:rPr>
          <w:rtl/>
        </w:rPr>
      </w:pPr>
      <w:r>
        <w:rPr>
          <w:rFonts w:hint="cs"/>
          <w:sz w:val="24"/>
          <w:szCs w:val="24"/>
          <w:cs/>
          <w:lang w:val="ar-SA"/>
        </w:rPr>
        <w:t>التنفس بوسيلة ضغط الهواء الإيجابي المستمر عن طريق الأنف في حالات التصعيد الحاد الشديد للربو الشعبي</w:t>
      </w:r>
      <w:r>
        <w:rPr>
          <w:sz w:val="24"/>
          <w:szCs w:val="24"/>
          <w:lang w:val="ar-SA"/>
        </w:rPr>
        <w:t xml:space="preserve">: </w:t>
      </w:r>
      <w:r>
        <w:rPr>
          <w:rFonts w:hint="cs"/>
          <w:sz w:val="24"/>
          <w:szCs w:val="24"/>
          <w:cs/>
          <w:lang w:val="ar-SA"/>
        </w:rPr>
        <w:t>طريقة لتفادي أنبوبة القصبة الهوائية</w:t>
      </w:r>
      <w:r>
        <w:rPr>
          <w:sz w:val="36"/>
          <w:szCs w:val="36"/>
        </w:rPr>
        <w:t xml:space="preserve"> </w:t>
      </w:r>
    </w:p>
    <w:p w14:paraId="454864C1" w14:textId="77777777" w:rsidR="00F771B5" w:rsidRDefault="00E418BA">
      <w:pPr>
        <w:jc w:val="both"/>
        <w:rPr>
          <w:b/>
          <w:b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lastRenderedPageBreak/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(51)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(1)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يناير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2002</w:t>
      </w:r>
    </w:p>
    <w:p w14:paraId="054E2439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21D04599" w14:textId="77777777" w:rsidR="00F771B5" w:rsidRDefault="00F771B5">
      <w:pPr>
        <w:rPr>
          <w:rtl/>
          <w:lang w:val="ar-SA"/>
        </w:rPr>
      </w:pPr>
    </w:p>
    <w:p w14:paraId="4E0ABC79" w14:textId="77777777" w:rsidR="00F771B5" w:rsidRDefault="00E418BA">
      <w:pPr>
        <w:pStyle w:val="BodyText"/>
        <w:jc w:val="both"/>
        <w:rPr>
          <w:b/>
          <w:bCs/>
          <w:sz w:val="20"/>
          <w:szCs w:val="20"/>
          <w:rtl/>
          <w:lang w:val="ar-SA"/>
        </w:rPr>
      </w:pPr>
      <w:r>
        <w:t xml:space="preserve">6. </w:t>
      </w:r>
      <w:r>
        <w:rPr>
          <w:b/>
          <w:bCs/>
          <w:sz w:val="28"/>
          <w:szCs w:val="28"/>
        </w:rPr>
        <w:t>Evaluation of Some Non-Pharmacological Methods of Smoking Cessation Among Smokers Attending Chest Clinic of Assiut University Hospital</w:t>
      </w:r>
    </w:p>
    <w:p w14:paraId="0CED4926" w14:textId="77777777" w:rsidR="00F771B5" w:rsidRDefault="00E418BA">
      <w:pPr>
        <w:pStyle w:val="BodyText"/>
        <w:bidi/>
        <w:rPr>
          <w:rFonts w:ascii="Traditional Arabic" w:eastAsia="Traditional Arabic" w:hAnsi="Traditional Arabic" w:cs="Traditional Arabic"/>
          <w:sz w:val="28"/>
          <w:szCs w:val="28"/>
          <w:rtl/>
          <w:lang w:val="ar-SA"/>
        </w:rPr>
      </w:pPr>
      <w:r>
        <w:rPr>
          <w:rFonts w:ascii="Traditional Arabic" w:eastAsia="Traditional Arabic" w:hAnsi="Traditional Arabic" w:cs="Traditional Arabic" w:hint="cs"/>
          <w:sz w:val="28"/>
          <w:szCs w:val="28"/>
          <w:cs/>
          <w:lang w:val="ar-SA"/>
        </w:rPr>
        <w:t>تقييم بعض الوسائل الغير عقارية كوسيلة مساعدة للتوقف عن التدخين بين المدخنين المترددين على عيادة الصدر بمستشفى أسيوط الجامعي</w:t>
      </w:r>
    </w:p>
    <w:p w14:paraId="061BEC75" w14:textId="77777777" w:rsidR="00F771B5" w:rsidRDefault="00E418BA">
      <w:pPr>
        <w:jc w:val="both"/>
        <w:rPr>
          <w:b/>
          <w:b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(52)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(3)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يوليو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2003</w:t>
      </w:r>
    </w:p>
    <w:p w14:paraId="784AFA13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6F68A63B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1CBE250A" w14:textId="77777777" w:rsidR="00F771B5" w:rsidRDefault="00E418BA">
      <w:pPr>
        <w:pStyle w:val="BodyText"/>
        <w:rPr>
          <w:b/>
          <w:bCs/>
          <w:sz w:val="20"/>
          <w:szCs w:val="20"/>
          <w:rtl/>
          <w:lang w:val="ar-SA"/>
        </w:rPr>
      </w:pPr>
      <w:r>
        <w:t xml:space="preserve">7. </w:t>
      </w:r>
      <w:r>
        <w:rPr>
          <w:b/>
          <w:bCs/>
          <w:sz w:val="28"/>
          <w:szCs w:val="28"/>
        </w:rPr>
        <w:t>Serum Immunoglobulins Profile, Eosinophil Count in Nasal Secretions and Blood in Nasal Allergy with or without Bronchial Asthma: Relationship to Bronchial Hyperresponsiveness.</w:t>
      </w:r>
    </w:p>
    <w:p w14:paraId="459FB0FF" w14:textId="77777777" w:rsidR="00F771B5" w:rsidRDefault="00E418BA">
      <w:pPr>
        <w:pStyle w:val="BodyText"/>
        <w:bidi/>
        <w:rPr>
          <w:b/>
          <w:bCs/>
          <w:caps/>
          <w:sz w:val="32"/>
          <w:szCs w:val="32"/>
          <w:rtl/>
        </w:rPr>
      </w:pP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دراسة معدل الإيميونوجلوبيولين في البلازما ، و تعداد خلايا الإيزينوفيل في إفرازات الأنف و الدم لمرضى الربو الشعبي و حساسية الأنف مع بيان مدى استجابة الشعب الهوائية لعقار الميثاكولين لهؤلاء المرضى</w:t>
      </w:r>
    </w:p>
    <w:p w14:paraId="1A56019A" w14:textId="77777777" w:rsidR="00F771B5" w:rsidRDefault="00E418BA">
      <w:pPr>
        <w:jc w:val="both"/>
        <w:rPr>
          <w:b/>
          <w:b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مجلة كلية طب المنيا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(12)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(1)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يناير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2001</w:t>
      </w:r>
    </w:p>
    <w:p w14:paraId="7088380D" w14:textId="77777777" w:rsidR="00F771B5" w:rsidRDefault="00F771B5">
      <w:pPr>
        <w:jc w:val="both"/>
        <w:rPr>
          <w:b/>
          <w:bCs/>
          <w:u w:val="single"/>
        </w:rPr>
      </w:pPr>
    </w:p>
    <w:p w14:paraId="34DB3306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58414106" w14:textId="77777777" w:rsidR="00F771B5" w:rsidRDefault="00E418BA">
      <w:pPr>
        <w:pStyle w:val="Title"/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>8. Diagnostic value of bronchoscopic specimens in suspected smear negative pulmonary tuberculosis</w:t>
      </w:r>
    </w:p>
    <w:p w14:paraId="5A6866D5" w14:textId="77777777" w:rsidR="00F771B5" w:rsidRDefault="00E418BA">
      <w:pPr>
        <w:jc w:val="center"/>
        <w:rPr>
          <w:rFonts w:ascii="Arabic Transparent" w:eastAsia="Arabic Transparent" w:hAnsi="Arabic Transparent" w:cs="Arabic Transparent"/>
          <w:b/>
          <w:bCs/>
          <w:sz w:val="28"/>
          <w:szCs w:val="28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cs/>
          <w:lang w:val="ar-SA"/>
        </w:rPr>
        <w:t>القيمة التشخيصية لعينات المنظار الشعبى ذوى البصاق السلبى والمشتبه فى إصابتهم بالدرن الرئوى</w:t>
      </w:r>
    </w:p>
    <w:p w14:paraId="723DE98B" w14:textId="77777777" w:rsidR="00F771B5" w:rsidRDefault="00E418BA">
      <w:pPr>
        <w:jc w:val="both"/>
        <w:rPr>
          <w:b/>
          <w:b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المجلة المصرية لامراض الصدر والتدرن،مجلد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(51)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، عدد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(3)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، يوليو</w:t>
      </w:r>
    </w:p>
    <w:p w14:paraId="4C35767A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2002</w:t>
      </w:r>
    </w:p>
    <w:p w14:paraId="3A0EFF43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6C63781E" w14:textId="77777777" w:rsidR="00F771B5" w:rsidRDefault="00E418BA">
      <w:pPr>
        <w:pStyle w:val="ListParagraph"/>
        <w:bidi w:val="0"/>
        <w:ind w:left="0" w:right="9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9. New role of modern generation antihistaminic in asthma management</w:t>
      </w:r>
    </w:p>
    <w:p w14:paraId="3F03FB61" w14:textId="77777777" w:rsidR="00F771B5" w:rsidRDefault="00E418BA">
      <w:pPr>
        <w:pStyle w:val="ListParagraph"/>
        <w:ind w:left="90"/>
        <w:rPr>
          <w:rFonts w:ascii="Arabic Transparent" w:eastAsia="Arabic Transparent" w:hAnsi="Arabic Transparent" w:cs="Arabic Transparent"/>
          <w:b/>
          <w:bCs/>
          <w:sz w:val="30"/>
          <w:szCs w:val="30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cs/>
          <w:lang w:val="ar-SA"/>
        </w:rPr>
        <w:t>دور مضادات الهستامين الحديثة في علاج الربو الشعبي</w:t>
      </w:r>
    </w:p>
    <w:p w14:paraId="16CF820C" w14:textId="77777777" w:rsidR="00F771B5" w:rsidRDefault="00E418BA">
      <w:pPr>
        <w:pStyle w:val="ListParagraph"/>
        <w:ind w:left="0"/>
        <w:jc w:val="both"/>
        <w:rPr>
          <w:b/>
          <w:b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المجلة المصرية لامراض الصدر والتدرن،مجلد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(51)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، عدد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(3)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، يوليو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2002</w:t>
      </w:r>
    </w:p>
    <w:p w14:paraId="31BCB69D" w14:textId="77777777" w:rsidR="00F771B5" w:rsidRDefault="00F771B5">
      <w:pPr>
        <w:pStyle w:val="ListParagraph"/>
        <w:ind w:left="0"/>
        <w:jc w:val="both"/>
        <w:rPr>
          <w:rFonts w:ascii="Traditional Arabic" w:eastAsia="Traditional Arabic" w:hAnsi="Traditional Arabic" w:cs="Traditional Arabic"/>
          <w:b/>
          <w:bCs/>
          <w:sz w:val="22"/>
          <w:szCs w:val="22"/>
          <w:rtl/>
          <w:lang w:val="ar-SA"/>
        </w:rPr>
      </w:pPr>
    </w:p>
    <w:p w14:paraId="2FB67DFA" w14:textId="77777777" w:rsidR="00F771B5" w:rsidRDefault="00F771B5">
      <w:pPr>
        <w:pStyle w:val="ListParagraph"/>
        <w:jc w:val="both"/>
        <w:rPr>
          <w:rFonts w:ascii="Arabic Transparent" w:eastAsia="Arabic Transparent" w:hAnsi="Arabic Transparent" w:cs="Arabic Transparent"/>
          <w:b/>
          <w:bCs/>
          <w:sz w:val="22"/>
          <w:szCs w:val="22"/>
          <w:rtl/>
          <w:lang w:val="ar-SA"/>
        </w:rPr>
      </w:pPr>
    </w:p>
    <w:p w14:paraId="070BAA9A" w14:textId="77777777" w:rsidR="00F771B5" w:rsidRDefault="00E418BA">
      <w:pPr>
        <w:pStyle w:val="ListParagraph"/>
        <w:bidi w:val="0"/>
        <w:ind w:left="0" w:right="9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10. New aspects in leukotriene receptors antagonists as non – steroidal anti – inflammatory Controllers in asthma therapy </w:t>
      </w:r>
    </w:p>
    <w:p w14:paraId="659C940F" w14:textId="77777777" w:rsidR="00F771B5" w:rsidRDefault="00E418BA">
      <w:pPr>
        <w:pStyle w:val="ListParagraph"/>
        <w:ind w:left="90"/>
        <w:rPr>
          <w:rFonts w:ascii="Arabic Transparent" w:eastAsia="Arabic Transparent" w:hAnsi="Arabic Transparent" w:cs="Arabic Transparent"/>
          <w:b/>
          <w:bCs/>
          <w:sz w:val="30"/>
          <w:szCs w:val="30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cs/>
          <w:lang w:val="ar-SA"/>
        </w:rPr>
        <w:t>الأوجه الحديثة لمضادات مستقبلات الليكوتريين كمسيطريين ضد الإلتهابات غير كورتيزونية في علاج الربو الشعبي</w:t>
      </w:r>
    </w:p>
    <w:p w14:paraId="42E8F38B" w14:textId="77777777" w:rsidR="00F771B5" w:rsidRDefault="00E418BA">
      <w:pPr>
        <w:pStyle w:val="ListParagraph"/>
        <w:ind w:left="0"/>
        <w:jc w:val="both"/>
        <w:rPr>
          <w:rFonts w:ascii="Traditional Arabic" w:eastAsia="Traditional Arabic" w:hAnsi="Traditional Arabic" w:cs="Traditional Arabic"/>
          <w:b/>
          <w:bCs/>
          <w:sz w:val="22"/>
          <w:szCs w:val="22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المجلة المصرية لامراض الصدر والتدرن،مجلد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(51)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، عدد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(2)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، أبريل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2002</w:t>
      </w:r>
    </w:p>
    <w:p w14:paraId="7DD3EB24" w14:textId="77777777" w:rsidR="00F771B5" w:rsidRDefault="00F771B5">
      <w:pPr>
        <w:jc w:val="both"/>
        <w:rPr>
          <w:b/>
          <w:bCs/>
          <w:u w:val="single"/>
        </w:rPr>
      </w:pPr>
    </w:p>
    <w:p w14:paraId="45F0C781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41226A6B" w14:textId="77777777" w:rsidR="00F771B5" w:rsidRDefault="00E418BA">
      <w:pPr>
        <w:bidi w:val="0"/>
        <w:ind w:right="90"/>
        <w:jc w:val="both"/>
        <w:rPr>
          <w:rFonts w:ascii="Arabic Transparent" w:eastAsia="Arabic Transparent" w:hAnsi="Arabic Transparent" w:cs="Arabic Transparent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>11. Respiratory Symptoms and Pulmonary Functions in Patients with Chronic Hepatitis C Viral Infection</w:t>
      </w:r>
    </w:p>
    <w:p w14:paraId="60595A71" w14:textId="77777777" w:rsidR="00F771B5" w:rsidRDefault="00E418BA">
      <w:pPr>
        <w:rPr>
          <w:rFonts w:ascii="Arabic Transparent" w:eastAsia="Arabic Transparent" w:hAnsi="Arabic Transparent" w:cs="Arabic Transparent"/>
          <w:b/>
          <w:bCs/>
          <w:sz w:val="28"/>
          <w:szCs w:val="28"/>
          <w:rtl/>
          <w:lang w:val="ar-SA"/>
        </w:rPr>
      </w:pPr>
      <w:r>
        <w:rPr>
          <w:sz w:val="28"/>
          <w:szCs w:val="28"/>
          <w:lang w:val="ar-SA"/>
        </w:rPr>
        <w:t xml:space="preserve">الأعراض التنفسية ووظائف الرئة في مرضى الإلتهاب الكبدي المزمن 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lang w:val="ar-SA"/>
        </w:rPr>
        <w:t>(</w:t>
      </w:r>
      <w:r>
        <w:rPr>
          <w:sz w:val="28"/>
          <w:szCs w:val="28"/>
          <w:lang w:val="ar-SA"/>
        </w:rPr>
        <w:t>سي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lang w:val="ar-SA"/>
        </w:rPr>
        <w:t>)</w:t>
      </w:r>
    </w:p>
    <w:p w14:paraId="5EEF9D81" w14:textId="77777777" w:rsidR="00F771B5" w:rsidRDefault="00E418BA">
      <w:pPr>
        <w:jc w:val="both"/>
        <w:rPr>
          <w:b/>
          <w:bCs/>
          <w:sz w:val="28"/>
          <w:szCs w:val="28"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u w:val="single"/>
          <w:cs/>
          <w:lang w:val="ar-SA"/>
        </w:rPr>
        <w:t xml:space="preserve">مجلة كلية طب أسيوط مجلد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(29) </w:t>
      </w: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>(</w:t>
      </w:r>
      <w:r>
        <w:rPr>
          <w:b/>
          <w:bCs/>
          <w:sz w:val="28"/>
          <w:szCs w:val="28"/>
          <w:u w:val="single"/>
        </w:rPr>
        <w:t>3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) 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2005, </w:t>
      </w: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u w:val="single"/>
          <w:cs/>
          <w:lang w:val="ar-SA"/>
        </w:rPr>
        <w:t>صفحة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: 69 – 84 </w:t>
      </w:r>
    </w:p>
    <w:p w14:paraId="297A52C1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u w:val="single"/>
          <w:cs/>
          <w:lang w:val="ar-SA"/>
        </w:rPr>
        <w:t xml:space="preserve">بحث منشور بمجلة كلية طب أسيوط مجلد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(29) </w:t>
      </w: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>(</w:t>
      </w:r>
      <w:r>
        <w:rPr>
          <w:b/>
          <w:bCs/>
          <w:sz w:val="28"/>
          <w:szCs w:val="28"/>
          <w:u w:val="single"/>
        </w:rPr>
        <w:t>3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) 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2005, </w:t>
      </w: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u w:val="single"/>
          <w:cs/>
          <w:lang w:val="ar-SA"/>
        </w:rPr>
        <w:t>صفحة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>: 69 – 84</w:t>
      </w:r>
    </w:p>
    <w:p w14:paraId="54C57760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t>تم قبول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t xml:space="preserve">البحث و تقديمه في مؤتمر الجمعية المصرية للشعب الهوائية للشعب الهوائية الأقصر ديسمبر </w:t>
      </w:r>
      <w:r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lang w:val="ar-SA"/>
        </w:rPr>
        <w:t xml:space="preserve">- 2006 </w:t>
      </w:r>
    </w:p>
    <w:p w14:paraId="36817FBB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lastRenderedPageBreak/>
        <w:t xml:space="preserve">البحث مقبول </w:t>
      </w:r>
      <w:r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lang w:val="ar-SA"/>
        </w:rPr>
        <w:t>(</w:t>
      </w:r>
      <w:r>
        <w:rPr>
          <w:b/>
          <w:bCs/>
          <w:i/>
          <w:iCs/>
          <w:sz w:val="28"/>
          <w:szCs w:val="28"/>
          <w:u w:val="single"/>
        </w:rPr>
        <w:t>poster presentation</w:t>
      </w:r>
      <w:r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lang w:val="ar-SA"/>
        </w:rPr>
        <w:t xml:space="preserve">)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t xml:space="preserve">بمؤتمر الجمعية اللأوروبية لأطباء الصدر سبتمبر </w:t>
      </w:r>
      <w:r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lang w:val="ar-SA"/>
        </w:rPr>
        <w:t>2007</w:t>
      </w:r>
    </w:p>
    <w:p w14:paraId="210E0B51" w14:textId="77777777" w:rsidR="00F771B5" w:rsidRDefault="00E418BA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t>تم قبول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t xml:space="preserve">البحث و تقديمه في مؤتمر الجمعية المصرية للأمراض المتوطنة و المعدية و الطفيليات </w:t>
      </w:r>
      <w:r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lang w:val="ar-SA"/>
        </w:rPr>
        <w:t xml:space="preserve">(7-9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t xml:space="preserve">سبتمبر </w:t>
      </w:r>
      <w:r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lang w:val="ar-SA"/>
        </w:rPr>
        <w:t xml:space="preserve">2005). </w:t>
      </w:r>
    </w:p>
    <w:p w14:paraId="32D4E8DC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rtl/>
          <w:lang w:val="ar-SA"/>
        </w:rPr>
      </w:pPr>
    </w:p>
    <w:p w14:paraId="2CF60FDF" w14:textId="77777777" w:rsidR="00F771B5" w:rsidRDefault="00E418BA">
      <w:pPr>
        <w:bidi w:val="0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>12. Clinical and Radiological Evaluation of Respiratory Complications in Traumatized Patients at Assiut University Hospital Trauma Center.</w:t>
      </w:r>
    </w:p>
    <w:p w14:paraId="76CBB094" w14:textId="77777777" w:rsidR="00F771B5" w:rsidRDefault="00E418BA">
      <w:pPr>
        <w:rPr>
          <w:b/>
          <w:bCs/>
          <w:sz w:val="28"/>
          <w:szCs w:val="28"/>
        </w:rPr>
      </w:pPr>
      <w:r>
        <w:rPr>
          <w:sz w:val="28"/>
          <w:szCs w:val="28"/>
          <w:lang w:val="ar-SA"/>
        </w:rPr>
        <w:t>التقييم الأكلينيكى وبالأشعة للمضاعفات الصدرية لمرضى الأصابات بمستشفى أسيوط الجامعى</w:t>
      </w:r>
    </w:p>
    <w:p w14:paraId="7F422469" w14:textId="77777777" w:rsidR="00F771B5" w:rsidRDefault="00E418BA">
      <w:pPr>
        <w:jc w:val="both"/>
        <w:rPr>
          <w:b/>
          <w:b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</w:t>
      </w:r>
      <w:r>
        <w:rPr>
          <w:b/>
          <w:bCs/>
          <w:u w:val="single"/>
        </w:rPr>
        <w:t>54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(3,4)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يوليو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أكتوبر 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2005</w:t>
      </w:r>
    </w:p>
    <w:p w14:paraId="277BB9B8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50909F22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 </w:t>
      </w:r>
    </w:p>
    <w:p w14:paraId="5735CCA4" w14:textId="77777777" w:rsidR="00F771B5" w:rsidRDefault="00E418BA">
      <w:pPr>
        <w:bidi w:val="0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 xml:space="preserve">13. Nutritional Status and its Impact on the Outcome in Critically Ill COPD Patients </w:t>
      </w:r>
    </w:p>
    <w:p w14:paraId="45F8A1FE" w14:textId="77777777" w:rsidR="00F771B5" w:rsidRDefault="00E418BA">
      <w:pPr>
        <w:jc w:val="both"/>
        <w:rPr>
          <w:b/>
          <w:bCs/>
          <w:sz w:val="28"/>
          <w:szCs w:val="28"/>
        </w:rPr>
      </w:pP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حالة التغذية وتأثيرها على العائد فى مرضى السدة الرئوية المزمنة ذوي الحالات الحرجة</w:t>
      </w:r>
    </w:p>
    <w:p w14:paraId="6E6B751F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(56)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(3)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، يوليو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2007,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ص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83 - 93   </w:t>
      </w:r>
    </w:p>
    <w:p w14:paraId="2B791D06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i/>
          <w:i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البحث مقبول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(</w:t>
      </w:r>
      <w:r>
        <w:rPr>
          <w:b/>
          <w:bCs/>
          <w:i/>
          <w:iCs/>
          <w:u w:val="single"/>
        </w:rPr>
        <w:t>poster presentation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)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و تم تقديمه بمؤتمر الجمعية اللأوروبية لأطباء الصدر فيينا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النمسا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12-16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سبتمبر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2009.</w:t>
      </w:r>
    </w:p>
    <w:p w14:paraId="605B4545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i/>
          <w:i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>ملخص البحث</w:t>
      </w:r>
      <w:r>
        <w:rPr>
          <w:b/>
          <w:bCs/>
          <w:i/>
          <w:iCs/>
          <w:u w:val="single"/>
        </w:rPr>
        <w:t xml:space="preserve"> P786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 منشور بمجلة الجمعية اللأوروبية لأطباء الصدر ملحق سبتمبر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2009</w:t>
      </w:r>
      <w:r>
        <w:rPr>
          <w:b/>
          <w:bCs/>
          <w:i/>
          <w:iCs/>
          <w:u w:val="single"/>
        </w:rPr>
        <w:t xml:space="preserve">page 123s ,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.</w:t>
      </w:r>
    </w:p>
    <w:p w14:paraId="287D5CF5" w14:textId="77777777" w:rsidR="00F771B5" w:rsidRDefault="00E418BA">
      <w:pPr>
        <w:jc w:val="both"/>
        <w:rPr>
          <w:b/>
          <w:bCs/>
          <w:i/>
          <w:i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البحث مقبول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(</w:t>
      </w:r>
      <w:r>
        <w:rPr>
          <w:b/>
          <w:bCs/>
          <w:i/>
          <w:iCs/>
          <w:u w:val="single"/>
        </w:rPr>
        <w:t>poster presentation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) 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بمؤتمر الكلية اللأمريكية لأطباء الصدر، سان ديجو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الولايات المتحدة الأمريكية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2009.</w:t>
      </w:r>
    </w:p>
    <w:p w14:paraId="6C63E444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i/>
          <w:iCs/>
          <w:u w:val="single"/>
          <w:rtl/>
          <w:lang w:val="ar-SA"/>
        </w:rPr>
      </w:pPr>
    </w:p>
    <w:p w14:paraId="4F38E68F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54F1DE7B" w14:textId="77777777" w:rsidR="00F771B5" w:rsidRDefault="00E418BA">
      <w:pPr>
        <w:bidi w:val="0"/>
        <w:jc w:val="both"/>
        <w:rPr>
          <w:rFonts w:ascii="Arabic Transparent" w:eastAsia="Arabic Transparent" w:hAnsi="Arabic Transparent" w:cs="Arabic Transparent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>14. Utility of Combined CT Venography and Pulmonary Angiography (CTVPA) in Clinically Suspected Thromboembolic Disease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lang w:val="ar-SA"/>
        </w:rPr>
        <w:t xml:space="preserve"> </w:t>
      </w:r>
    </w:p>
    <w:p w14:paraId="5DF0E90D" w14:textId="77777777" w:rsidR="00F771B5" w:rsidRDefault="00E418BA">
      <w:pPr>
        <w:ind w:left="216"/>
        <w:jc w:val="both"/>
        <w:rPr>
          <w:rFonts w:ascii="Arabic Transparent" w:eastAsia="Arabic Transparent" w:hAnsi="Arabic Transparent" w:cs="Arabic Transparent"/>
          <w:b/>
          <w:bCs/>
          <w:sz w:val="28"/>
          <w:szCs w:val="28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cs/>
          <w:lang w:val="ar-SA"/>
        </w:rPr>
        <w:t>فائدة تزامن الفحص بالأشعة المقطعية الحلزونية للشريان الرئوي و أوردة الطرفين السفليين معا في مرض  الإنسداد التجلطي المتوقع إكلينيكياً</w:t>
      </w:r>
    </w:p>
    <w:p w14:paraId="7E2985CA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sz w:val="26"/>
          <w:szCs w:val="26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بحث مشترك منشور فى 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(56)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(4)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>أكتوبر ،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2007: 132-145      </w:t>
      </w:r>
    </w:p>
    <w:p w14:paraId="19FE9012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i/>
          <w:i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البحث مقبول و فاز بجائزة في مؤتمر الجمعية المصرية للشعب الهوائية ، الأقصر ، ديسمبر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2006</w:t>
      </w:r>
    </w:p>
    <w:p w14:paraId="55E9B56A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البحث مقبول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(</w:t>
      </w:r>
      <w:r>
        <w:rPr>
          <w:b/>
          <w:bCs/>
          <w:i/>
          <w:iCs/>
          <w:u w:val="single"/>
        </w:rPr>
        <w:t>oral presentation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 )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في مؤتمر الجمعية الأوروبية لأطباء الصدر، برلين 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- 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ألمانيا،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2008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 </w:t>
      </w:r>
    </w:p>
    <w:p w14:paraId="01E18A2A" w14:textId="77777777" w:rsidR="00F771B5" w:rsidRDefault="00E418BA">
      <w:pPr>
        <w:jc w:val="both"/>
        <w:rPr>
          <w:b/>
          <w:bCs/>
          <w:i/>
          <w:i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البحث مقبول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(</w:t>
      </w:r>
      <w:r>
        <w:rPr>
          <w:b/>
          <w:bCs/>
          <w:i/>
          <w:iCs/>
          <w:u w:val="single"/>
        </w:rPr>
        <w:t>poster presentation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) 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بمؤتمر الكلية الأمريكية لأطباء الصدر، سان ديجو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الولايات المتحدة الأمريكية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2009</w:t>
      </w:r>
    </w:p>
    <w:p w14:paraId="447E1AE4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.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  </w:t>
      </w:r>
    </w:p>
    <w:p w14:paraId="34DA680F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39D6E004" w14:textId="77777777" w:rsidR="00F771B5" w:rsidRDefault="00E418BA"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CPAP versus BiPAP in Acute Cardiogenic Pulmonary Edema: Experience with 129 patients</w:t>
      </w:r>
    </w:p>
    <w:p w14:paraId="035CC7C2" w14:textId="77777777" w:rsidR="00F771B5" w:rsidRDefault="00E418BA">
      <w:pPr>
        <w:jc w:val="both"/>
        <w:rPr>
          <w:b/>
          <w:bCs/>
          <w:sz w:val="26"/>
          <w:szCs w:val="26"/>
        </w:rPr>
      </w:pP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الضغط الايجابي المستمرضد الضغط الايجابي ذو المستويين فى الودمة الرئوية الحادة الناتجة عن هبوط القلب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lang w:val="ar-SA"/>
        </w:rPr>
        <w:t xml:space="preserve">: </w:t>
      </w: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 xml:space="preserve">خبرة مع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lang w:val="ar-SA"/>
        </w:rPr>
        <w:t xml:space="preserve">129 </w:t>
      </w: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مريض</w:t>
      </w:r>
    </w:p>
    <w:p w14:paraId="196809D6" w14:textId="77777777" w:rsidR="00F771B5" w:rsidRDefault="00E418BA">
      <w:pPr>
        <w:jc w:val="both"/>
        <w:rPr>
          <w:rFonts w:ascii="Traditional Arabic" w:eastAsia="Traditional Arabic" w:hAnsi="Traditional Arabic" w:cs="Traditional Arabic"/>
          <w:b/>
          <w:bCs/>
          <w:u w:val="single"/>
          <w:rtl/>
          <w:lang w:val="ar-SA"/>
        </w:rPr>
      </w:pPr>
      <w:r>
        <w:rPr>
          <w:rFonts w:ascii="Traditional Arabic" w:eastAsia="Traditional Arabic" w:hAnsi="Traditional Arabic" w:cs="Traditional Arabic" w:hint="cs"/>
          <w:b/>
          <w:bCs/>
          <w:u w:val="single"/>
          <w:cs/>
          <w:lang w:val="ar-SA"/>
        </w:rPr>
        <w:t xml:space="preserve">بحث مشترك منشور فى المجلة المصرية لأمراض الصدر والتدرن مجلد </w:t>
      </w:r>
      <w:r>
        <w:rPr>
          <w:rFonts w:ascii="Traditional Arabic" w:eastAsia="Traditional Arabic" w:hAnsi="Traditional Arabic" w:cs="Traditional Arabic"/>
          <w:b/>
          <w:bCs/>
          <w:u w:val="single"/>
          <w:lang w:val="ar-SA"/>
        </w:rPr>
        <w:t xml:space="preserve">(57) </w:t>
      </w:r>
      <w:r>
        <w:rPr>
          <w:rFonts w:ascii="Traditional Arabic" w:eastAsia="Traditional Arabic" w:hAnsi="Traditional Arabic" w:cs="Traditional Arabic" w:hint="cs"/>
          <w:b/>
          <w:bCs/>
          <w:u w:val="single"/>
          <w:cs/>
          <w:lang w:val="ar-SA"/>
        </w:rPr>
        <w:t xml:space="preserve">عدد </w:t>
      </w:r>
      <w:r>
        <w:rPr>
          <w:rFonts w:ascii="Traditional Arabic" w:eastAsia="Traditional Arabic" w:hAnsi="Traditional Arabic" w:cs="Traditional Arabic"/>
          <w:b/>
          <w:bCs/>
          <w:u w:val="single"/>
          <w:lang w:val="ar-SA"/>
        </w:rPr>
        <w:t>(2)</w:t>
      </w:r>
      <w:r>
        <w:rPr>
          <w:rFonts w:ascii="Traditional Arabic" w:eastAsia="Traditional Arabic" w:hAnsi="Traditional Arabic" w:cs="Traditional Arabic" w:hint="cs"/>
          <w:b/>
          <w:bCs/>
          <w:u w:val="single"/>
          <w:cs/>
          <w:lang w:val="ar-SA"/>
        </w:rPr>
        <w:t xml:space="preserve">أبريل </w:t>
      </w:r>
      <w:r>
        <w:rPr>
          <w:rFonts w:ascii="Traditional Arabic" w:eastAsia="Traditional Arabic" w:hAnsi="Traditional Arabic" w:cs="Traditional Arabic"/>
          <w:b/>
          <w:bCs/>
          <w:u w:val="single"/>
          <w:lang w:val="ar-SA"/>
        </w:rPr>
        <w:t xml:space="preserve">2008 </w:t>
      </w:r>
      <w:r>
        <w:rPr>
          <w:rFonts w:ascii="Traditional Arabic" w:eastAsia="Traditional Arabic" w:hAnsi="Traditional Arabic" w:cs="Traditional Arabic" w:hint="cs"/>
          <w:b/>
          <w:bCs/>
          <w:u w:val="single"/>
          <w:cs/>
          <w:lang w:val="ar-SA"/>
        </w:rPr>
        <w:t xml:space="preserve">، </w:t>
      </w:r>
      <w:r>
        <w:rPr>
          <w:rFonts w:ascii="Traditional Arabic" w:eastAsia="Traditional Arabic" w:hAnsi="Traditional Arabic" w:cs="Traditional Arabic"/>
          <w:b/>
          <w:bCs/>
          <w:u w:val="single"/>
          <w:lang w:val="ar-SA"/>
        </w:rPr>
        <w:t>151-161</w:t>
      </w:r>
    </w:p>
    <w:p w14:paraId="474E1E99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i/>
          <w:i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البحث مقبول و تم تقديمه بمؤتمر الجمعية الأوروبية لأطباء الصدر،برلين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- 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ألمانيا، </w:t>
      </w: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>2008</w:t>
      </w:r>
    </w:p>
    <w:p w14:paraId="1AF8B4D7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>ملخص البحث منشور بملحق المجلة الأوروبية لأطباء الصدر</w:t>
      </w:r>
      <w:r>
        <w:rPr>
          <w:b/>
          <w:bCs/>
          <w:i/>
          <w:iCs/>
          <w:u w:val="single"/>
        </w:rPr>
        <w:t xml:space="preserve"> Poster 1937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 ، أكتوبر، ص  </w:t>
      </w:r>
      <w:r>
        <w:rPr>
          <w:b/>
          <w:bCs/>
          <w:u w:val="single"/>
        </w:rPr>
        <w:t xml:space="preserve">s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329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،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2008 </w:t>
      </w:r>
    </w:p>
    <w:p w14:paraId="523E6D1A" w14:textId="77777777" w:rsidR="00F771B5" w:rsidRDefault="00E418BA">
      <w:pPr>
        <w:jc w:val="both"/>
        <w:rPr>
          <w:b/>
          <w:bCs/>
          <w:i/>
          <w:i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بروتوكول البحث مقبول و منشور على موقع  </w:t>
      </w:r>
      <w:r>
        <w:rPr>
          <w:b/>
          <w:bCs/>
          <w:i/>
          <w:iCs/>
          <w:u w:val="single"/>
        </w:rPr>
        <w:t xml:space="preserve">Clinical Trials.Gov.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u w:val="single"/>
          <w:cs/>
          <w:lang w:val="ar-SA"/>
        </w:rPr>
        <w:t xml:space="preserve"> ،</w:t>
      </w:r>
    </w:p>
    <w:p w14:paraId="3FEC65D9" w14:textId="77777777" w:rsidR="00F771B5" w:rsidRDefault="00E418BA">
      <w:pPr>
        <w:jc w:val="both"/>
        <w:rPr>
          <w:b/>
          <w:bCs/>
          <w:i/>
          <w:iCs/>
          <w:u w:val="single"/>
        </w:rPr>
      </w:pPr>
      <w:r>
        <w:rPr>
          <w:rFonts w:ascii="Arabic Transparent" w:eastAsia="Arabic Transparent" w:hAnsi="Arabic Transparent" w:cs="Arabic Transparent"/>
          <w:b/>
          <w:bCs/>
          <w:i/>
          <w:iCs/>
          <w:u w:val="single"/>
          <w:lang w:val="ar-SA"/>
        </w:rPr>
        <w:t xml:space="preserve"> </w:t>
      </w:r>
      <w:r>
        <w:rPr>
          <w:b/>
          <w:bCs/>
          <w:i/>
          <w:iCs/>
          <w:u w:val="single"/>
        </w:rPr>
        <w:t xml:space="preserve">ClinicalTrials.gov identifier: NCT00912158: </w:t>
      </w:r>
    </w:p>
    <w:p w14:paraId="6B0C02C8" w14:textId="77777777" w:rsidR="00F771B5" w:rsidRDefault="00F771B5">
      <w:pPr>
        <w:jc w:val="both"/>
        <w:rPr>
          <w:b/>
          <w:bCs/>
          <w:u w:val="single"/>
        </w:rPr>
      </w:pPr>
    </w:p>
    <w:p w14:paraId="46D3A166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3FE3B1E0" w14:textId="77777777" w:rsidR="00F771B5" w:rsidRDefault="00E418BA">
      <w:pPr>
        <w:bidi w:val="0"/>
        <w:jc w:val="both"/>
        <w:rPr>
          <w:rFonts w:ascii="Arabic Transparent" w:eastAsia="Arabic Transparent" w:hAnsi="Arabic Transparent" w:cs="Arabic Transparent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lastRenderedPageBreak/>
        <w:t>16. Evaluation of QuantiFERON-TB Gold assay in detection of latent and active infection with Mycobacterium tuberculosis in a group of Egyptian children</w:t>
      </w:r>
    </w:p>
    <w:p w14:paraId="1D2BC6D4" w14:textId="77777777" w:rsidR="00F771B5" w:rsidRDefault="00E418BA">
      <w:pPr>
        <w:rPr>
          <w:rFonts w:ascii="Traditional Arabic" w:eastAsia="Traditional Arabic" w:hAnsi="Traditional Arabic" w:cs="Traditional Arabic"/>
          <w:b/>
          <w:bCs/>
          <w:sz w:val="26"/>
          <w:szCs w:val="26"/>
          <w:u w:val="single"/>
          <w:rtl/>
          <w:lang w:val="ar-SA"/>
        </w:rPr>
      </w:pPr>
      <w:r>
        <w:rPr>
          <w:sz w:val="28"/>
          <w:szCs w:val="28"/>
          <w:lang w:val="ar-SA"/>
        </w:rPr>
        <w:t>تقييم فحص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lang w:val="ar-SA"/>
        </w:rPr>
        <w:t xml:space="preserve"> </w:t>
      </w:r>
      <w:r>
        <w:rPr>
          <w:b/>
          <w:bCs/>
          <w:sz w:val="28"/>
          <w:szCs w:val="28"/>
        </w:rPr>
        <w:t>QuantiFERON-TB-Gold</w:t>
      </w:r>
      <w:r>
        <w:rPr>
          <w:sz w:val="28"/>
          <w:szCs w:val="28"/>
          <w:lang w:val="ar-SA"/>
        </w:rPr>
        <w:t xml:space="preserve"> في أنبوب في الكشف عن الدرن الكامن و النشط في مجموعة من الأطفال المصريين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u w:val="single"/>
          <w:lang w:val="ar-SA"/>
        </w:rPr>
        <w:t xml:space="preserve"> </w:t>
      </w:r>
    </w:p>
    <w:p w14:paraId="33776E6F" w14:textId="77777777" w:rsidR="00F771B5" w:rsidRDefault="00E418BA">
      <w:pPr>
        <w:rPr>
          <w:b/>
          <w:bCs/>
          <w:u w:val="single"/>
        </w:rPr>
      </w:pPr>
      <w:r>
        <w:rPr>
          <w:u w:val="single"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(57) </w:t>
      </w:r>
      <w:r>
        <w:rPr>
          <w:u w:val="single"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(4) </w:t>
      </w:r>
      <w:r>
        <w:rPr>
          <w:u w:val="single"/>
          <w:lang w:val="ar-SA"/>
        </w:rPr>
        <w:t xml:space="preserve">أكتوبر 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2008: 1-11 </w:t>
      </w:r>
    </w:p>
    <w:p w14:paraId="07D473BE" w14:textId="77777777" w:rsidR="00F771B5" w:rsidRDefault="00F771B5">
      <w:pPr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7C68E436" w14:textId="77777777" w:rsidR="00F771B5" w:rsidRDefault="00F771B5">
      <w:pPr>
        <w:rPr>
          <w:b/>
          <w:bCs/>
          <w:sz w:val="28"/>
          <w:szCs w:val="28"/>
          <w:u w:val="single"/>
        </w:rPr>
      </w:pPr>
    </w:p>
    <w:p w14:paraId="5F07E18E" w14:textId="77777777" w:rsidR="00F771B5" w:rsidRDefault="00E418BA">
      <w:pPr>
        <w:bidi w:val="0"/>
        <w:jc w:val="both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>17. Performance of Tuberculin Skin Test and QuantiFERON-TB-Gold in Tube Assay in Diagnosing Active and Latent Tuberculosis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in High Burden Settings</w:t>
      </w:r>
    </w:p>
    <w:p w14:paraId="4C64DAD4" w14:textId="77777777" w:rsidR="00F771B5" w:rsidRDefault="00E418BA">
      <w:pPr>
        <w:jc w:val="both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cs/>
          <w:lang w:val="ar-SA"/>
        </w:rPr>
        <w:t xml:space="preserve">أداء اختبار التيوبركلين و </w:t>
      </w: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فحص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lang w:val="ar-SA"/>
        </w:rPr>
        <w:t xml:space="preserve"> </w:t>
      </w:r>
      <w:r>
        <w:rPr>
          <w:b/>
          <w:bCs/>
          <w:sz w:val="28"/>
          <w:szCs w:val="28"/>
        </w:rPr>
        <w:t>QuantiFERON-TB-Gold</w:t>
      </w: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 xml:space="preserve"> في أنبوب في تشخيص الدرن النشط و الكامن في الأوضاع عالية الاحتمال</w:t>
      </w:r>
    </w:p>
    <w:p w14:paraId="542BD37A" w14:textId="77777777" w:rsidR="00F771B5" w:rsidRDefault="00E418BA">
      <w:pPr>
        <w:jc w:val="both"/>
        <w:rPr>
          <w:b/>
          <w:b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(58)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(3)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،  يوليو 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2009: 1-14</w:t>
      </w:r>
    </w:p>
    <w:p w14:paraId="305CCEB5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7372B1FE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    </w:t>
      </w:r>
    </w:p>
    <w:p w14:paraId="12235EFA" w14:textId="77777777" w:rsidR="00F771B5" w:rsidRDefault="00E418BA">
      <w:pPr>
        <w:bidi w:val="0"/>
        <w:ind w:left="216"/>
        <w:jc w:val="both"/>
        <w:rPr>
          <w:rFonts w:ascii="Arabic Transparent" w:eastAsia="Arabic Transparent" w:hAnsi="Arabic Transparent" w:cs="Arabic Transparent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>18. Outcome of Out-Patient Intensive Anti-Smoking Counselling Program in a Low-Income Country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lang w:val="ar-SA"/>
        </w:rPr>
        <w:t xml:space="preserve"> </w:t>
      </w:r>
    </w:p>
    <w:p w14:paraId="71FF607A" w14:textId="77777777" w:rsidR="00F771B5" w:rsidRDefault="00E418BA">
      <w:pPr>
        <w:ind w:left="216"/>
        <w:rPr>
          <w:rFonts w:ascii="Arabic Transparent" w:eastAsia="Arabic Transparent" w:hAnsi="Arabic Transparent" w:cs="Arabic Transparent"/>
          <w:b/>
          <w:bCs/>
          <w:sz w:val="28"/>
          <w:szCs w:val="28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cs/>
          <w:lang w:val="ar-SA"/>
        </w:rPr>
        <w:t>نتائج برنامج مشورة مكثف ضد التدخين بالعيادات الخارجية في بلد منخفض الدخل</w:t>
      </w:r>
    </w:p>
    <w:p w14:paraId="6D252958" w14:textId="77777777" w:rsidR="00F771B5" w:rsidRDefault="00E418BA">
      <w:pPr>
        <w:spacing w:after="200"/>
        <w:jc w:val="both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(58) 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</w:t>
      </w:r>
      <w:r>
        <w:rPr>
          <w:b/>
          <w:bCs/>
          <w:u w:val="single"/>
        </w:rPr>
        <w:t>2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)</w:t>
      </w:r>
      <w:r>
        <w:rPr>
          <w:rFonts w:ascii="Arabic Transparent" w:eastAsia="Arabic Transparent" w:hAnsi="Arabic Transparent" w:cs="Arabic Transparent" w:hint="cs"/>
          <w:b/>
          <w:bCs/>
          <w:u w:val="single"/>
          <w:cs/>
          <w:lang w:val="ar-SA"/>
        </w:rPr>
        <w:t xml:space="preserve">، أبريل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2009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>ا</w:t>
      </w:r>
    </w:p>
    <w:p w14:paraId="45B00D14" w14:textId="77777777" w:rsidR="00F771B5" w:rsidRDefault="00E418BA">
      <w:pPr>
        <w:spacing w:after="200"/>
        <w:jc w:val="both"/>
        <w:rPr>
          <w:rFonts w:ascii="Arial" w:eastAsia="Arial" w:hAnsi="Arial" w:cs="Arial"/>
          <w:b/>
          <w:bCs/>
          <w:i/>
          <w:iCs/>
          <w:u w:val="single"/>
          <w:rtl/>
          <w:lang w:val="ar-SA"/>
        </w:rPr>
      </w:pP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لبحث  حاصل على الجائزة الفضية من  الجمعية اللأوروبية لأطباء الصدر </w:t>
      </w:r>
      <w:r>
        <w:rPr>
          <w:rFonts w:ascii="Calibri" w:eastAsia="Calibri" w:hAnsi="Calibri" w:cs="Calibri"/>
          <w:b/>
          <w:bCs/>
          <w:i/>
          <w:iCs/>
          <w:u w:val="single"/>
        </w:rPr>
        <w:t>(silver sponsorship)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 فيينا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–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النمسا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>2009.</w:t>
      </w:r>
    </w:p>
    <w:p w14:paraId="0DF298B4" w14:textId="77777777" w:rsidR="00F771B5" w:rsidRDefault="00E418BA">
      <w:pPr>
        <w:spacing w:after="200"/>
        <w:jc w:val="both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البحث مقبول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>(</w:t>
      </w:r>
      <w:r>
        <w:rPr>
          <w:rFonts w:ascii="Calibri" w:eastAsia="Calibri" w:hAnsi="Calibri" w:cs="Calibri"/>
          <w:b/>
          <w:bCs/>
          <w:i/>
          <w:iCs/>
          <w:u w:val="single"/>
        </w:rPr>
        <w:t>oral presentation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)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و تم تقديمه بمؤتمر الجمعية اللأوروبية لأطباء الصدر فيينا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–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النمسا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>12-16</w:t>
      </w:r>
      <w:r>
        <w:rPr>
          <w:rFonts w:ascii="Calibri" w:eastAsia="Calibri" w:hAnsi="Calibri" w:cs="Calibri"/>
          <w:b/>
          <w:bCs/>
          <w:i/>
          <w:iCs/>
          <w:u w:val="single"/>
        </w:rPr>
        <w:t xml:space="preserve">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سبتمبر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>2009.</w:t>
      </w:r>
    </w:p>
    <w:p w14:paraId="2ED8DC1A" w14:textId="77777777" w:rsidR="00F771B5" w:rsidRDefault="00E418BA">
      <w:pPr>
        <w:spacing w:after="200"/>
        <w:jc w:val="both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>ملخص البحث</w:t>
      </w:r>
      <w:r>
        <w:rPr>
          <w:rFonts w:ascii="Calibri" w:eastAsia="Calibri" w:hAnsi="Calibri" w:cs="Calibri"/>
          <w:b/>
          <w:bCs/>
          <w:i/>
          <w:iCs/>
          <w:u w:val="single"/>
        </w:rPr>
        <w:t xml:space="preserve">(4634)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 منشور بمجلة الجمعية اللأوروبية لأطباء الصدر ، ملحق سبتمبر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>2009</w:t>
      </w:r>
      <w:r>
        <w:rPr>
          <w:rFonts w:ascii="Calibri" w:eastAsia="Calibri" w:hAnsi="Calibri" w:cs="Calibri"/>
          <w:b/>
          <w:bCs/>
          <w:i/>
          <w:iCs/>
          <w:u w:val="single"/>
        </w:rPr>
        <w:t xml:space="preserve">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، </w:t>
      </w:r>
      <w:r>
        <w:rPr>
          <w:rFonts w:ascii="Calibri" w:eastAsia="Calibri" w:hAnsi="Calibri" w:cs="Calibri"/>
          <w:b/>
          <w:bCs/>
          <w:i/>
          <w:iCs/>
          <w:u w:val="single"/>
        </w:rPr>
        <w:t>page: 818s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 </w:t>
      </w:r>
    </w:p>
    <w:p w14:paraId="50809973" w14:textId="77777777" w:rsidR="00F771B5" w:rsidRDefault="00E418BA">
      <w:pPr>
        <w:bidi w:val="0"/>
        <w:jc w:val="both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>19. Automatic continuous positive airway pressure (CPAP) correlated to sleep structure and oxygen desaturation in obstructive sleep apnea syndrome</w:t>
      </w:r>
    </w:p>
    <w:p w14:paraId="708BBFF8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sz w:val="28"/>
          <w:szCs w:val="28"/>
          <w:u w:val="single"/>
          <w:rtl/>
          <w:lang w:val="ar-SA"/>
        </w:rPr>
      </w:pP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 xml:space="preserve">الضغط الذاتي الإيجابي المستمر للممرات الهوائية 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lang w:val="ar-SA"/>
        </w:rPr>
        <w:t>(</w:t>
      </w:r>
      <w:r>
        <w:rPr>
          <w:b/>
          <w:bCs/>
          <w:sz w:val="28"/>
          <w:szCs w:val="28"/>
        </w:rPr>
        <w:t>CPAP</w:t>
      </w:r>
      <w:r>
        <w:rPr>
          <w:rFonts w:ascii="Traditional Arabic" w:eastAsia="Traditional Arabic" w:hAnsi="Traditional Arabic" w:cs="Traditional Arabic"/>
          <w:b/>
          <w:bCs/>
          <w:sz w:val="28"/>
          <w:szCs w:val="28"/>
          <w:lang w:val="ar-SA"/>
        </w:rPr>
        <w:t xml:space="preserve">) </w:t>
      </w: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>يتناسب مع بنيان النوم و عدم تشبع الأكسجين في</w:t>
      </w:r>
      <w:r>
        <w:rPr>
          <w:b/>
          <w:bCs/>
          <w:sz w:val="28"/>
          <w:szCs w:val="28"/>
        </w:rPr>
        <w:t xml:space="preserve"> </w:t>
      </w:r>
      <w:r>
        <w:rPr>
          <w:rFonts w:ascii="Traditional Arabic" w:eastAsia="Traditional Arabic" w:hAnsi="Traditional Arabic" w:cs="Traditional Arabic" w:hint="cs"/>
          <w:b/>
          <w:bCs/>
          <w:sz w:val="28"/>
          <w:szCs w:val="28"/>
          <w:cs/>
          <w:lang w:val="ar-SA"/>
        </w:rPr>
        <w:t xml:space="preserve"> متلازمة انقطاع التنفس الإنسدادي أثناء النوم</w:t>
      </w:r>
    </w:p>
    <w:p w14:paraId="3C507C37" w14:textId="77777777" w:rsidR="00F771B5" w:rsidRDefault="00E418BA">
      <w:pPr>
        <w:rPr>
          <w:b/>
          <w:bCs/>
          <w:u w:val="single"/>
        </w:rPr>
      </w:pPr>
      <w:r>
        <w:rPr>
          <w:u w:val="single"/>
          <w:lang w:val="ar-SA"/>
        </w:rPr>
        <w:t xml:space="preserve">المجلة المصرية لأمراض الصدر والتدرن مجلد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(58) </w:t>
      </w:r>
      <w:r>
        <w:rPr>
          <w:u w:val="single"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(3)</w:t>
      </w:r>
      <w:r>
        <w:rPr>
          <w:u w:val="single"/>
          <w:lang w:val="ar-SA"/>
        </w:rPr>
        <w:t xml:space="preserve">،  يوليو  </w:t>
      </w: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>2009</w:t>
      </w:r>
    </w:p>
    <w:p w14:paraId="76BA0BD7" w14:textId="77777777" w:rsidR="00F771B5" w:rsidRDefault="00F771B5">
      <w:pPr>
        <w:rPr>
          <w:b/>
          <w:bCs/>
          <w:u w:val="single"/>
        </w:rPr>
      </w:pPr>
    </w:p>
    <w:p w14:paraId="5A652A58" w14:textId="77777777" w:rsidR="00F771B5" w:rsidRDefault="00E418BA">
      <w:pPr>
        <w:rPr>
          <w:b/>
          <w:bCs/>
        </w:rPr>
      </w:pPr>
      <w:r>
        <w:rPr>
          <w:rFonts w:ascii="Arabic Transparent" w:eastAsia="Arabic Transparent" w:hAnsi="Arabic Transparent" w:cs="Arabic Transparent"/>
          <w:b/>
          <w:bCs/>
          <w:u w:val="single"/>
          <w:lang w:val="ar-SA"/>
        </w:rPr>
        <w:t xml:space="preserve">    </w:t>
      </w:r>
    </w:p>
    <w:p w14:paraId="761659E4" w14:textId="77777777" w:rsidR="00F771B5" w:rsidRDefault="00E418BA">
      <w:pPr>
        <w:bidi w:val="0"/>
        <w:jc w:val="both"/>
        <w:rPr>
          <w:rFonts w:ascii="Traditional Arabic" w:eastAsia="Traditional Arabic" w:hAnsi="Traditional Arabic" w:cs="Traditional Arabic"/>
          <w:b/>
          <w:bCs/>
          <w:sz w:val="28"/>
          <w:szCs w:val="28"/>
          <w:rtl/>
          <w:lang w:val="ar-SA"/>
        </w:rPr>
      </w:pPr>
      <w:r>
        <w:rPr>
          <w:b/>
          <w:bCs/>
          <w:sz w:val="28"/>
          <w:szCs w:val="28"/>
        </w:rPr>
        <w:t>20. Evaluation of Recently Validated Non-invasive Formula Using Basic Lung Functions as New Screening Tool for Pulmonary Hypertension in Idiopathic Pulmonary Fibrosis Patients</w:t>
      </w:r>
    </w:p>
    <w:p w14:paraId="52837D8F" w14:textId="77777777" w:rsidR="00F771B5" w:rsidRDefault="00E418BA">
      <w:pPr>
        <w:jc w:val="both"/>
        <w:rPr>
          <w:b/>
          <w:bCs/>
          <w:sz w:val="28"/>
          <w:szCs w:val="28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cs/>
          <w:lang w:val="ar-SA"/>
        </w:rPr>
        <w:t>تقييم صيغة مصادق عليها حديثا تستخدم وظائف الرئة الأساسية كوسيلة مسح حديثة لإرتفاع ضغط الدم الرئوي في مرضى التليف الرئوي مجهول السبب</w:t>
      </w:r>
    </w:p>
    <w:p w14:paraId="1974A900" w14:textId="77777777" w:rsidR="00F771B5" w:rsidRDefault="00F771B5">
      <w:pPr>
        <w:jc w:val="both"/>
        <w:rPr>
          <w:rFonts w:ascii="Arabic Transparent" w:eastAsia="Arabic Transparent" w:hAnsi="Arabic Transparent" w:cs="Arabic Transparent"/>
          <w:b/>
          <w:bCs/>
          <w:sz w:val="28"/>
          <w:szCs w:val="28"/>
          <w:rtl/>
          <w:lang w:val="ar-SA"/>
        </w:rPr>
      </w:pPr>
    </w:p>
    <w:p w14:paraId="2B841482" w14:textId="77777777" w:rsidR="00F771B5" w:rsidRDefault="00E418BA">
      <w:pPr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sz w:val="26"/>
          <w:szCs w:val="26"/>
          <w:u w:val="single"/>
          <w:lang w:val="ar-SA"/>
        </w:rPr>
        <w:t xml:space="preserve">مجلة </w:t>
      </w:r>
      <w:r>
        <w:rPr>
          <w:b/>
          <w:bCs/>
          <w:sz w:val="28"/>
          <w:szCs w:val="28"/>
          <w:u w:val="single"/>
        </w:rPr>
        <w:t>Annals of Thoracic Medicine</w:t>
      </w:r>
      <w:r>
        <w:rPr>
          <w:sz w:val="26"/>
          <w:szCs w:val="26"/>
          <w:u w:val="single"/>
          <w:lang w:val="ar-SA"/>
        </w:rPr>
        <w:t xml:space="preserve"> مجلد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(4) </w:t>
      </w:r>
      <w:r>
        <w:rPr>
          <w:sz w:val="26"/>
          <w:szCs w:val="26"/>
          <w:u w:val="single"/>
          <w:lang w:val="ar-SA"/>
        </w:rPr>
        <w:t xml:space="preserve">عدد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>(4)</w:t>
      </w:r>
      <w:r>
        <w:rPr>
          <w:sz w:val="26"/>
          <w:szCs w:val="26"/>
          <w:u w:val="single"/>
          <w:lang w:val="ar-SA"/>
        </w:rPr>
        <w:t xml:space="preserve">، أكتوبر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>–</w:t>
      </w:r>
      <w:r>
        <w:rPr>
          <w:sz w:val="26"/>
          <w:szCs w:val="26"/>
          <w:u w:val="single"/>
          <w:lang w:val="ar-SA"/>
        </w:rPr>
        <w:t xml:space="preserve">ديسمبر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>2009</w:t>
      </w:r>
      <w:r>
        <w:rPr>
          <w:sz w:val="26"/>
          <w:szCs w:val="26"/>
          <w:u w:val="single"/>
          <w:lang w:val="ar-SA"/>
        </w:rPr>
        <w:t>، ص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>187- 196</w:t>
      </w:r>
    </w:p>
    <w:p w14:paraId="051378DA" w14:textId="77777777" w:rsidR="00F771B5" w:rsidRDefault="00E418BA">
      <w:pPr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  <w:r>
        <w:rPr>
          <w:b/>
          <w:bCs/>
          <w:u w:val="single"/>
        </w:rPr>
        <w:t xml:space="preserve"> DOI</w:t>
      </w:r>
      <w:r>
        <w:rPr>
          <w:b/>
          <w:bCs/>
        </w:rPr>
        <w:t xml:space="preserve">: </w:t>
      </w:r>
      <w:r>
        <w:rPr>
          <w:b/>
          <w:bCs/>
          <w:sz w:val="28"/>
          <w:szCs w:val="28"/>
        </w:rPr>
        <w:t>10.4103/1817-1737.56013</w:t>
      </w:r>
    </w:p>
    <w:p w14:paraId="570FEA75" w14:textId="77777777" w:rsidR="00F771B5" w:rsidRDefault="00E418BA">
      <w:pPr>
        <w:spacing w:before="240" w:after="200"/>
        <w:jc w:val="both"/>
        <w:rPr>
          <w:rFonts w:ascii="Arial" w:eastAsia="Arial" w:hAnsi="Arial" w:cs="Arial"/>
          <w:b/>
          <w:bCs/>
          <w:i/>
          <w:iCs/>
          <w:u w:val="single"/>
          <w:rtl/>
          <w:lang w:val="ar-SA"/>
        </w:rPr>
      </w:pP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lastRenderedPageBreak/>
        <w:t xml:space="preserve">البحث مقبول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>(</w:t>
      </w:r>
      <w:r>
        <w:rPr>
          <w:rFonts w:ascii="Calibri" w:eastAsia="Calibri" w:hAnsi="Calibri" w:cs="Calibri"/>
          <w:b/>
          <w:bCs/>
          <w:i/>
          <w:iCs/>
          <w:u w:val="single"/>
        </w:rPr>
        <w:t>poster presentation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)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و تم تقديمه بمؤتمر الجمعية اللأوروبية لأطباء الصدر فيينا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–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النمسا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12-16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سبتمبر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>2009.</w:t>
      </w:r>
    </w:p>
    <w:p w14:paraId="18A26B3D" w14:textId="77777777" w:rsidR="00F771B5" w:rsidRDefault="00E418BA">
      <w:pPr>
        <w:spacing w:before="240" w:after="200"/>
        <w:jc w:val="both"/>
        <w:rPr>
          <w:rFonts w:ascii="Arial" w:eastAsia="Arial" w:hAnsi="Arial" w:cs="Arial"/>
          <w:b/>
          <w:bCs/>
          <w:i/>
          <w:iCs/>
          <w:u w:val="single"/>
          <w:rtl/>
          <w:lang w:val="ar-SA"/>
        </w:rPr>
      </w:pP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>ملخص البحث منشور</w:t>
      </w:r>
      <w:r>
        <w:rPr>
          <w:rFonts w:ascii="Calibri" w:eastAsia="Calibri" w:hAnsi="Calibri" w:cs="Calibri"/>
          <w:b/>
          <w:bCs/>
          <w:i/>
          <w:iCs/>
          <w:u w:val="single"/>
        </w:rPr>
        <w:t xml:space="preserve"> P3847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 بمجلة الجمعية اللأوروبية لأطباء الصدر، ملحق سبتمبر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2009 </w:t>
      </w:r>
      <w:r>
        <w:rPr>
          <w:rFonts w:ascii="Arial" w:eastAsia="Arial" w:hAnsi="Arial" w:cs="Arial" w:hint="cs"/>
          <w:b/>
          <w:bCs/>
          <w:i/>
          <w:iCs/>
          <w:u w:val="single"/>
          <w:cs/>
          <w:lang w:val="ar-SA"/>
        </w:rPr>
        <w:t xml:space="preserve">، </w:t>
      </w:r>
      <w:r>
        <w:rPr>
          <w:rFonts w:ascii="Calibri" w:eastAsia="Calibri" w:hAnsi="Calibri" w:cs="Calibri"/>
          <w:b/>
          <w:bCs/>
          <w:i/>
          <w:iCs/>
          <w:u w:val="single"/>
        </w:rPr>
        <w:t xml:space="preserve">page 684s </w:t>
      </w:r>
    </w:p>
    <w:p w14:paraId="29F8C9BF" w14:textId="77777777" w:rsidR="00F771B5" w:rsidRDefault="00E418BA">
      <w:pPr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u w:val="single"/>
          <w:lang w:val="ar-SA"/>
        </w:rPr>
        <w:t>البحث مقبول</w:t>
      </w:r>
      <w:r>
        <w:rPr>
          <w:rFonts w:ascii="Calibri" w:eastAsia="Calibri" w:hAnsi="Calibri" w:cs="Calibri"/>
          <w:b/>
          <w:bCs/>
          <w:i/>
          <w:iCs/>
          <w:u w:val="single"/>
        </w:rPr>
        <w:t xml:space="preserve"> oral (slide) presentation </w:t>
      </w:r>
      <w:r>
        <w:rPr>
          <w:u w:val="single"/>
          <w:lang w:val="ar-SA"/>
        </w:rPr>
        <w:t xml:space="preserve">  بمؤتمر الكلية اللأمريكية لأطباء الصدر، سان ديجو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– </w:t>
      </w:r>
      <w:r>
        <w:rPr>
          <w:u w:val="single"/>
          <w:lang w:val="ar-SA"/>
        </w:rPr>
        <w:t xml:space="preserve">الولايات المتحدة الأمريكية،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31 </w:t>
      </w:r>
      <w:r>
        <w:rPr>
          <w:u w:val="single"/>
          <w:lang w:val="ar-SA"/>
        </w:rPr>
        <w:t xml:space="preserve">أكتوبر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 xml:space="preserve">-  5  </w:t>
      </w:r>
      <w:r>
        <w:rPr>
          <w:u w:val="single"/>
          <w:lang w:val="ar-SA"/>
        </w:rPr>
        <w:t xml:space="preserve">نوفمبر </w:t>
      </w:r>
      <w:r>
        <w:rPr>
          <w:rFonts w:ascii="Arial" w:eastAsia="Arial" w:hAnsi="Arial" w:cs="Arial"/>
          <w:b/>
          <w:bCs/>
          <w:i/>
          <w:iCs/>
          <w:u w:val="single"/>
          <w:lang w:val="ar-SA"/>
        </w:rPr>
        <w:t>2009.</w:t>
      </w:r>
    </w:p>
    <w:p w14:paraId="48605BE9" w14:textId="77777777" w:rsidR="00F771B5" w:rsidRDefault="00F771B5">
      <w:pPr>
        <w:rPr>
          <w:rFonts w:ascii="Arabic Transparent" w:eastAsia="Arabic Transparent" w:hAnsi="Arabic Transparent" w:cs="Arabic Transparent"/>
          <w:b/>
          <w:bCs/>
          <w:u w:val="single"/>
          <w:rtl/>
          <w:lang w:val="ar-SA"/>
        </w:rPr>
      </w:pPr>
    </w:p>
    <w:p w14:paraId="33B2C3F9" w14:textId="77777777" w:rsidR="00F771B5" w:rsidRDefault="00F771B5">
      <w:pPr>
        <w:rPr>
          <w:b/>
          <w:bCs/>
          <w:u w:val="single"/>
        </w:rPr>
      </w:pPr>
    </w:p>
    <w:p w14:paraId="6C15087D" w14:textId="77777777" w:rsidR="00F771B5" w:rsidRDefault="00E418BA">
      <w:pPr>
        <w:bidi w:val="0"/>
        <w:jc w:val="both"/>
        <w:rPr>
          <w:b/>
          <w:bCs/>
          <w:u w:val="single"/>
        </w:rPr>
      </w:pPr>
      <w:r>
        <w:rPr>
          <w:b/>
          <w:bCs/>
          <w:sz w:val="28"/>
          <w:szCs w:val="28"/>
        </w:rPr>
        <w:t>21. Home-based Pulmonary Rehabilitation Program: Effect on Exercise Tolerance and Quality of Life in COPD Patients</w:t>
      </w:r>
    </w:p>
    <w:p w14:paraId="7DF385DD" w14:textId="77777777" w:rsidR="00F771B5" w:rsidRDefault="00E418BA">
      <w:pPr>
        <w:rPr>
          <w:rFonts w:ascii="Arabic Transparent" w:eastAsia="Arabic Transparent" w:hAnsi="Arabic Transparent" w:cs="Arabic Transparent"/>
          <w:b/>
          <w:bCs/>
          <w:sz w:val="28"/>
          <w:szCs w:val="28"/>
          <w:rtl/>
          <w:lang w:val="ar-SA"/>
        </w:rPr>
      </w:pPr>
      <w:r>
        <w:rPr>
          <w:sz w:val="28"/>
          <w:szCs w:val="28"/>
          <w:lang w:val="ar-SA"/>
        </w:rPr>
        <w:t>برنامج تأهيلي رئوي يؤدى بالمنزل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lang w:val="ar-SA"/>
        </w:rPr>
        <w:t xml:space="preserve">: </w:t>
      </w:r>
      <w:r>
        <w:rPr>
          <w:sz w:val="28"/>
          <w:szCs w:val="28"/>
          <w:lang w:val="ar-SA"/>
        </w:rPr>
        <w:t>تأثيره على تحمل المجهود و نوعية الحياة في مرضى الإنسداد الرئوي المزمن</w:t>
      </w:r>
    </w:p>
    <w:p w14:paraId="02636334" w14:textId="77777777" w:rsidR="00F771B5" w:rsidRDefault="00E418BA">
      <w:pPr>
        <w:jc w:val="both"/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u w:val="single"/>
          <w:cs/>
          <w:lang w:val="ar-SA"/>
        </w:rPr>
        <w:t xml:space="preserve">بحث منشور في مجلة </w:t>
      </w:r>
      <w:r>
        <w:rPr>
          <w:b/>
          <w:bCs/>
          <w:sz w:val="28"/>
          <w:szCs w:val="28"/>
          <w:u w:val="single"/>
        </w:rPr>
        <w:t xml:space="preserve">Annals of Thoracic Medicine </w:t>
      </w: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u w:val="single"/>
          <w:cs/>
          <w:lang w:val="ar-SA"/>
        </w:rPr>
        <w:t xml:space="preserve">  عدد يناير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>-</w:t>
      </w: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u w:val="single"/>
          <w:cs/>
          <w:lang w:val="ar-SA"/>
        </w:rPr>
        <w:t xml:space="preserve">مارس 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u w:val="single"/>
          <w:lang w:val="ar-SA"/>
        </w:rPr>
        <w:t xml:space="preserve">2010 </w:t>
      </w:r>
    </w:p>
    <w:p w14:paraId="39E1755E" w14:textId="77777777" w:rsidR="00F771B5" w:rsidRDefault="00E418BA">
      <w:pPr>
        <w:spacing w:after="200"/>
        <w:jc w:val="both"/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t xml:space="preserve">البحث مقبول و تم تقديم البحث في مؤتمر الجمعية المصرية للشعب الهوائية، أسيوط </w:t>
      </w:r>
      <w:r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lang w:val="ar-SA"/>
        </w:rPr>
        <w:t xml:space="preserve">–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t xml:space="preserve">الأقصر </w:t>
      </w:r>
      <w:r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lang w:val="ar-SA"/>
        </w:rPr>
        <w:t>2006</w:t>
      </w:r>
    </w:p>
    <w:p w14:paraId="196068D3" w14:textId="77777777" w:rsidR="00F771B5" w:rsidRDefault="00E418BA">
      <w:pPr>
        <w:spacing w:after="200"/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t xml:space="preserve">البحث مقبول في مؤتمر الجمعيةالأوروبية لأطباء الصدر، برلين </w:t>
      </w:r>
      <w:r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lang w:val="ar-SA"/>
        </w:rPr>
        <w:t xml:space="preserve">- </w:t>
      </w:r>
      <w:r>
        <w:rPr>
          <w:rFonts w:ascii="Arabic Transparent" w:eastAsia="Arabic Transparent" w:hAnsi="Arabic Transparent" w:cs="Arabic Transparent" w:hint="cs"/>
          <w:b/>
          <w:bCs/>
          <w:i/>
          <w:iCs/>
          <w:sz w:val="26"/>
          <w:szCs w:val="26"/>
          <w:u w:val="single"/>
          <w:cs/>
          <w:lang w:val="ar-SA"/>
        </w:rPr>
        <w:t xml:space="preserve">ألمانيا </w:t>
      </w:r>
      <w:r>
        <w:rPr>
          <w:rFonts w:ascii="Arabic Transparent" w:eastAsia="Arabic Transparent" w:hAnsi="Arabic Transparent" w:cs="Arabic Transparent"/>
          <w:b/>
          <w:bCs/>
          <w:i/>
          <w:iCs/>
          <w:sz w:val="26"/>
          <w:szCs w:val="26"/>
          <w:u w:val="single"/>
          <w:lang w:val="ar-SA"/>
        </w:rPr>
        <w:t>2008</w:t>
      </w:r>
    </w:p>
    <w:p w14:paraId="22A230AF" w14:textId="77777777" w:rsidR="00F771B5" w:rsidRDefault="00E418BA">
      <w:pPr>
        <w:bidi w:val="0"/>
        <w:spacing w:line="216" w:lineRule="auto"/>
        <w:jc w:val="both"/>
        <w:rPr>
          <w:rFonts w:ascii="Arabic Transparent" w:eastAsia="Arabic Transparent" w:hAnsi="Arabic Transparent" w:cs="Arabic Transparent"/>
          <w:b/>
          <w:bCs/>
          <w:sz w:val="26"/>
          <w:szCs w:val="26"/>
          <w:rtl/>
          <w:lang w:val="ar-SA"/>
        </w:rPr>
      </w:pPr>
      <w:r>
        <w:rPr>
          <w:b/>
          <w:bCs/>
          <w:sz w:val="26"/>
          <w:szCs w:val="26"/>
        </w:rPr>
        <w:t>22. A Cardio-pulmonary study on thalassemic children: Relation to oxidant-antioxidant balance and iron overload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lang w:val="ar-SA"/>
        </w:rPr>
        <w:t>.</w:t>
      </w:r>
    </w:p>
    <w:p w14:paraId="43326EBC" w14:textId="77777777" w:rsidR="00F771B5" w:rsidRDefault="00E418BA">
      <w:pPr>
        <w:spacing w:line="216" w:lineRule="auto"/>
        <w:rPr>
          <w:rFonts w:ascii="Traditional Arabic" w:eastAsia="Traditional Arabic" w:hAnsi="Traditional Arabic" w:cs="Traditional Arabic"/>
          <w:b/>
          <w:bCs/>
          <w:sz w:val="26"/>
          <w:szCs w:val="26"/>
          <w:rtl/>
          <w:lang w:val="ar-SA"/>
        </w:rPr>
      </w:pP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cs/>
          <w:lang w:val="ar-SA"/>
        </w:rPr>
        <w:t>دراسة قلبية رئوية للاطفال المصابين بانيميا البحر الابيض المتوسط</w:t>
      </w:r>
      <w:r>
        <w:rPr>
          <w:rFonts w:ascii="Arabic Transparent" w:eastAsia="Arabic Transparent" w:hAnsi="Arabic Transparent" w:cs="Arabic Transparent"/>
          <w:b/>
          <w:bCs/>
          <w:sz w:val="26"/>
          <w:szCs w:val="26"/>
          <w:lang w:val="ar-SA"/>
        </w:rPr>
        <w:t xml:space="preserve">, </w:t>
      </w:r>
      <w:r>
        <w:rPr>
          <w:rFonts w:ascii="Arabic Transparent" w:eastAsia="Arabic Transparent" w:hAnsi="Arabic Transparent" w:cs="Arabic Transparent" w:hint="cs"/>
          <w:b/>
          <w:bCs/>
          <w:sz w:val="26"/>
          <w:szCs w:val="26"/>
          <w:cs/>
          <w:lang w:val="ar-SA"/>
        </w:rPr>
        <w:t>علاقة ذلك بالتوازن بين المؤكسدات ومضادات التؤكسد وعبء الحديد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lang w:val="ar-SA"/>
        </w:rPr>
        <w:t>.</w:t>
      </w:r>
    </w:p>
    <w:p w14:paraId="00CEEEE1" w14:textId="77777777" w:rsidR="00F771B5" w:rsidRDefault="00E418BA">
      <w:pPr>
        <w:spacing w:line="216" w:lineRule="auto"/>
        <w:rPr>
          <w:b/>
          <w:bCs/>
          <w:sz w:val="26"/>
          <w:szCs w:val="26"/>
          <w:u w:val="single"/>
        </w:rPr>
      </w:pPr>
      <w:r>
        <w:rPr>
          <w:rFonts w:ascii="Traditional Arabic" w:eastAsia="Traditional Arabic" w:hAnsi="Traditional Arabic" w:cs="Traditional Arabic" w:hint="cs"/>
          <w:b/>
          <w:bCs/>
          <w:sz w:val="26"/>
          <w:szCs w:val="26"/>
          <w:u w:val="single"/>
          <w:cs/>
          <w:lang w:val="ar-SA"/>
        </w:rPr>
        <w:t>تم قبول وإلقاء البحث فى مؤتمر الجمعية الأوروبية لأطباء الصدر فى برلين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u w:val="single"/>
          <w:lang w:val="ar-SA"/>
        </w:rPr>
        <w:t>-</w:t>
      </w:r>
      <w:r>
        <w:rPr>
          <w:rFonts w:ascii="Traditional Arabic" w:eastAsia="Traditional Arabic" w:hAnsi="Traditional Arabic" w:cs="Traditional Arabic" w:hint="cs"/>
          <w:b/>
          <w:bCs/>
          <w:sz w:val="26"/>
          <w:szCs w:val="26"/>
          <w:u w:val="single"/>
          <w:cs/>
          <w:lang w:val="ar-SA"/>
        </w:rPr>
        <w:t xml:space="preserve">المانيا 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u w:val="single"/>
          <w:lang w:val="ar-SA"/>
        </w:rPr>
        <w:t xml:space="preserve">2008 </w:t>
      </w:r>
      <w:r>
        <w:rPr>
          <w:rFonts w:ascii="Traditional Arabic" w:eastAsia="Traditional Arabic" w:hAnsi="Traditional Arabic" w:cs="Traditional Arabic" w:hint="cs"/>
          <w:b/>
          <w:bCs/>
          <w:sz w:val="26"/>
          <w:szCs w:val="26"/>
          <w:u w:val="single"/>
          <w:cs/>
          <w:lang w:val="ar-SA"/>
        </w:rPr>
        <w:t>، ونشر المخلص رقم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u w:val="single"/>
          <w:lang w:val="ar-SA"/>
        </w:rPr>
        <w:t xml:space="preserve">: 1801 </w:t>
      </w:r>
      <w:r>
        <w:rPr>
          <w:rFonts w:ascii="Traditional Arabic" w:eastAsia="Traditional Arabic" w:hAnsi="Traditional Arabic" w:cs="Traditional Arabic" w:hint="cs"/>
          <w:b/>
          <w:bCs/>
          <w:sz w:val="26"/>
          <w:szCs w:val="26"/>
          <w:u w:val="single"/>
          <w:cs/>
          <w:lang w:val="ar-SA"/>
        </w:rPr>
        <w:t xml:space="preserve">فى ملحق المجلة الأوروبية لأمراض الصدر الخاص بالمؤتمر فى مجلد أكتوبر  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u w:val="single"/>
          <w:lang w:val="ar-SA"/>
        </w:rPr>
        <w:t>2008</w:t>
      </w:r>
      <w:r>
        <w:rPr>
          <w:rFonts w:ascii="Traditional Arabic" w:eastAsia="Traditional Arabic" w:hAnsi="Traditional Arabic" w:cs="Traditional Arabic" w:hint="cs"/>
          <w:b/>
          <w:bCs/>
          <w:sz w:val="26"/>
          <w:szCs w:val="26"/>
          <w:u w:val="single"/>
          <w:cs/>
          <w:lang w:val="ar-SA"/>
        </w:rPr>
        <w:t xml:space="preserve">،صـ   </w:t>
      </w:r>
      <w:r>
        <w:rPr>
          <w:b/>
          <w:bCs/>
          <w:sz w:val="26"/>
          <w:szCs w:val="26"/>
          <w:u w:val="single"/>
        </w:rPr>
        <w:t>302S</w:t>
      </w:r>
    </w:p>
    <w:p w14:paraId="1DAED348" w14:textId="77777777" w:rsidR="00F771B5" w:rsidRDefault="00F771B5">
      <w:pPr>
        <w:spacing w:line="216" w:lineRule="auto"/>
        <w:jc w:val="both"/>
        <w:rPr>
          <w:rFonts w:ascii="Traditional Arabic" w:eastAsia="Traditional Arabic" w:hAnsi="Traditional Arabic" w:cs="Traditional Arabic"/>
          <w:b/>
          <w:bCs/>
          <w:sz w:val="26"/>
          <w:szCs w:val="26"/>
          <w:rtl/>
          <w:lang w:val="ar-SA"/>
        </w:rPr>
      </w:pPr>
    </w:p>
    <w:p w14:paraId="56EC24B5" w14:textId="77777777" w:rsidR="00F771B5" w:rsidRDefault="00E418BA">
      <w:pPr>
        <w:bidi w:val="0"/>
        <w:spacing w:line="216" w:lineRule="auto"/>
        <w:jc w:val="both"/>
        <w:rPr>
          <w:rFonts w:ascii="Traditional Arabic" w:eastAsia="Traditional Arabic" w:hAnsi="Traditional Arabic" w:cs="Traditional Arabic"/>
          <w:b/>
          <w:bCs/>
          <w:sz w:val="26"/>
          <w:szCs w:val="26"/>
          <w:rtl/>
          <w:lang w:val="ar-SA"/>
        </w:rPr>
      </w:pPr>
      <w:r>
        <w:rPr>
          <w:b/>
          <w:bCs/>
          <w:sz w:val="26"/>
          <w:szCs w:val="26"/>
        </w:rPr>
        <w:t>23, The Evolution of Electromagnetic Navigation Bronchoscopy</w:t>
      </w:r>
      <w:r>
        <w:rPr>
          <w:rFonts w:ascii="Traditional Arabic" w:eastAsia="Traditional Arabic" w:hAnsi="Traditional Arabic" w:cs="Traditional Arabic"/>
          <w:b/>
          <w:bCs/>
          <w:sz w:val="26"/>
          <w:szCs w:val="26"/>
          <w:lang w:val="ar-SA"/>
        </w:rPr>
        <w:t xml:space="preserve"> </w:t>
      </w:r>
    </w:p>
    <w:p w14:paraId="3C4917E5" w14:textId="77777777" w:rsidR="00F771B5" w:rsidRDefault="00E418BA">
      <w:pPr>
        <w:spacing w:line="216" w:lineRule="auto"/>
        <w:rPr>
          <w:b/>
          <w:bCs/>
          <w:sz w:val="26"/>
          <w:szCs w:val="26"/>
        </w:rPr>
      </w:pPr>
      <w:r>
        <w:rPr>
          <w:rFonts w:ascii="Traditional Arabic" w:eastAsia="Traditional Arabic" w:hAnsi="Traditional Arabic" w:cs="Traditional Arabic" w:hint="cs"/>
          <w:b/>
          <w:bCs/>
          <w:sz w:val="26"/>
          <w:szCs w:val="26"/>
          <w:cs/>
          <w:lang w:val="ar-SA"/>
        </w:rPr>
        <w:t>تطور المنظار الكهرومغناطيسي المتجول</w:t>
      </w:r>
    </w:p>
    <w:p w14:paraId="5B269025" w14:textId="77777777" w:rsidR="00F771B5" w:rsidRDefault="00E418BA">
      <w:pPr>
        <w:spacing w:line="216" w:lineRule="auto"/>
        <w:ind w:left="48"/>
        <w:rPr>
          <w:b/>
          <w:bCs/>
          <w:sz w:val="28"/>
          <w:szCs w:val="28"/>
          <w:u w:val="single"/>
        </w:rPr>
      </w:pP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u w:val="single"/>
          <w:cs/>
          <w:lang w:val="ar-SA"/>
        </w:rPr>
        <w:t xml:space="preserve">بحث مشترك  مقبول في مؤتمر الكلية الأمريكية لأطباء الصدر، سان ديجو الولايات المتحدة الأمريكية ، </w:t>
      </w:r>
      <w:r>
        <w:rPr>
          <w:b/>
          <w:bCs/>
          <w:sz w:val="28"/>
          <w:szCs w:val="28"/>
          <w:u w:val="single"/>
        </w:rPr>
        <w:t xml:space="preserve"> 31</w:t>
      </w: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u w:val="single"/>
          <w:cs/>
          <w:lang w:val="ar-SA"/>
        </w:rPr>
        <w:t xml:space="preserve">أكتوبر 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u w:val="single"/>
          <w:lang w:val="ar-SA"/>
        </w:rPr>
        <w:t>–</w:t>
      </w:r>
      <w:r>
        <w:rPr>
          <w:b/>
          <w:bCs/>
          <w:sz w:val="28"/>
          <w:szCs w:val="28"/>
          <w:u w:val="single"/>
        </w:rPr>
        <w:t xml:space="preserve"> 5 </w:t>
      </w:r>
      <w:r>
        <w:rPr>
          <w:rFonts w:ascii="Arabic Transparent" w:eastAsia="Arabic Transparent" w:hAnsi="Arabic Transparent" w:cs="Arabic Transparent" w:hint="cs"/>
          <w:b/>
          <w:bCs/>
          <w:sz w:val="28"/>
          <w:szCs w:val="28"/>
          <w:u w:val="single"/>
          <w:cs/>
          <w:lang w:val="ar-SA"/>
        </w:rPr>
        <w:t xml:space="preserve"> نوفمبر </w:t>
      </w:r>
      <w:r>
        <w:rPr>
          <w:rFonts w:ascii="Arabic Transparent" w:eastAsia="Arabic Transparent" w:hAnsi="Arabic Transparent" w:cs="Arabic Transparent"/>
          <w:b/>
          <w:bCs/>
          <w:sz w:val="28"/>
          <w:szCs w:val="28"/>
          <w:u w:val="single"/>
          <w:lang w:val="ar-SA"/>
        </w:rPr>
        <w:t xml:space="preserve">2009 </w:t>
      </w:r>
    </w:p>
    <w:p w14:paraId="7174C11E" w14:textId="77777777" w:rsidR="00F771B5" w:rsidRDefault="00F771B5">
      <w:pPr>
        <w:spacing w:line="216" w:lineRule="auto"/>
        <w:ind w:left="48"/>
        <w:rPr>
          <w:rFonts w:ascii="Arabic Transparent" w:eastAsia="Arabic Transparent" w:hAnsi="Arabic Transparent" w:cs="Arabic Transparent"/>
          <w:sz w:val="28"/>
          <w:szCs w:val="28"/>
          <w:rtl/>
          <w:lang w:val="ar-SA"/>
        </w:rPr>
      </w:pPr>
    </w:p>
    <w:p w14:paraId="27218865" w14:textId="77777777" w:rsidR="00F771B5" w:rsidRDefault="00E418BA">
      <w:pPr>
        <w:bidi w:val="0"/>
        <w:spacing w:line="216" w:lineRule="auto"/>
        <w:ind w:left="48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Referees </w:t>
      </w:r>
    </w:p>
    <w:p w14:paraId="4C7A6521" w14:textId="77777777" w:rsidR="00F771B5" w:rsidRDefault="00F771B5">
      <w:pPr>
        <w:bidi w:val="0"/>
        <w:spacing w:line="216" w:lineRule="auto"/>
        <w:ind w:left="48"/>
        <w:rPr>
          <w:b/>
          <w:bCs/>
          <w:i/>
          <w:iCs/>
          <w:sz w:val="28"/>
          <w:szCs w:val="28"/>
          <w:u w:val="single"/>
        </w:rPr>
      </w:pPr>
    </w:p>
    <w:p w14:paraId="0E86860C" w14:textId="77777777" w:rsidR="00F771B5" w:rsidRDefault="00F771B5">
      <w:pPr>
        <w:bidi w:val="0"/>
        <w:spacing w:line="216" w:lineRule="auto"/>
        <w:ind w:left="48"/>
        <w:rPr>
          <w:b/>
          <w:bCs/>
          <w:i/>
          <w:iCs/>
          <w:sz w:val="28"/>
          <w:szCs w:val="28"/>
          <w:u w:val="single"/>
        </w:rPr>
      </w:pPr>
    </w:p>
    <w:p w14:paraId="59D132C7" w14:textId="77777777" w:rsidR="00F771B5" w:rsidRDefault="00F771B5">
      <w:pPr>
        <w:bidi w:val="0"/>
        <w:spacing w:line="216" w:lineRule="auto"/>
        <w:ind w:left="48"/>
        <w:rPr>
          <w:sz w:val="28"/>
          <w:szCs w:val="28"/>
        </w:rPr>
      </w:pPr>
    </w:p>
    <w:p w14:paraId="4995F3E1" w14:textId="77777777" w:rsidR="00F771B5" w:rsidRDefault="00E418BA">
      <w:pPr>
        <w:numPr>
          <w:ilvl w:val="0"/>
          <w:numId w:val="56"/>
        </w:numPr>
        <w:tabs>
          <w:tab w:val="num" w:pos="617"/>
          <w:tab w:val="left" w:pos="720"/>
        </w:tabs>
        <w:bidi w:val="0"/>
        <w:spacing w:line="216" w:lineRule="auto"/>
        <w:ind w:left="617" w:hanging="257"/>
        <w:rPr>
          <w:b/>
          <w:bCs/>
        </w:rPr>
      </w:pPr>
      <w:r>
        <w:rPr>
          <w:b/>
          <w:bCs/>
          <w:sz w:val="28"/>
          <w:szCs w:val="28"/>
        </w:rPr>
        <w:t xml:space="preserve">Prof </w:t>
      </w:r>
      <w:r w:rsidR="00236F0C">
        <w:rPr>
          <w:b/>
          <w:bCs/>
          <w:sz w:val="28"/>
          <w:szCs w:val="28"/>
        </w:rPr>
        <w:t xml:space="preserve"> Tarek El Gammal</w:t>
      </w:r>
    </w:p>
    <w:p w14:paraId="18B9D4AF" w14:textId="77777777" w:rsidR="00F771B5" w:rsidRDefault="00E418BA">
      <w:pPr>
        <w:tabs>
          <w:tab w:val="left" w:pos="720"/>
        </w:tabs>
        <w:bidi w:val="0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Dean of Assiut Faculty of Medicine</w:t>
      </w:r>
    </w:p>
    <w:p w14:paraId="2C20FE2A" w14:textId="77777777" w:rsidR="00F771B5" w:rsidRDefault="00E418BA">
      <w:pPr>
        <w:tabs>
          <w:tab w:val="left" w:pos="720"/>
        </w:tabs>
        <w:bidi w:val="0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Assiut Faculty of Medicine</w:t>
      </w:r>
    </w:p>
    <w:p w14:paraId="08C35AC4" w14:textId="77777777" w:rsidR="00F771B5" w:rsidRDefault="00E418BA">
      <w:pPr>
        <w:tabs>
          <w:tab w:val="left" w:pos="720"/>
        </w:tabs>
        <w:bidi w:val="0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Assiut Egypt</w:t>
      </w:r>
    </w:p>
    <w:p w14:paraId="497DCBF2" w14:textId="77777777" w:rsidR="00F771B5" w:rsidRDefault="00F771B5">
      <w:pPr>
        <w:tabs>
          <w:tab w:val="left" w:pos="720"/>
        </w:tabs>
        <w:bidi w:val="0"/>
        <w:spacing w:line="216" w:lineRule="auto"/>
        <w:rPr>
          <w:b/>
          <w:bCs/>
          <w:sz w:val="28"/>
          <w:szCs w:val="28"/>
        </w:rPr>
      </w:pPr>
    </w:p>
    <w:p w14:paraId="7A05EC56" w14:textId="77777777" w:rsidR="00F771B5" w:rsidRDefault="00E418BA">
      <w:pPr>
        <w:numPr>
          <w:ilvl w:val="0"/>
          <w:numId w:val="56"/>
        </w:numPr>
        <w:tabs>
          <w:tab w:val="num" w:pos="617"/>
          <w:tab w:val="left" w:pos="720"/>
        </w:tabs>
        <w:bidi w:val="0"/>
        <w:spacing w:line="216" w:lineRule="auto"/>
        <w:ind w:left="617" w:hanging="257"/>
        <w:rPr>
          <w:b/>
          <w:bCs/>
        </w:rPr>
      </w:pPr>
      <w:r>
        <w:rPr>
          <w:b/>
          <w:bCs/>
          <w:sz w:val="28"/>
          <w:szCs w:val="28"/>
        </w:rPr>
        <w:t>Prof Hammad El Shahat Hammad</w:t>
      </w:r>
    </w:p>
    <w:p w14:paraId="50488EE2" w14:textId="77777777" w:rsidR="00F771B5" w:rsidRDefault="00E418BA">
      <w:pPr>
        <w:tabs>
          <w:tab w:val="left" w:pos="720"/>
        </w:tabs>
        <w:bidi w:val="0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Professor of Chest Diseases</w:t>
      </w:r>
    </w:p>
    <w:p w14:paraId="0A9E66D2" w14:textId="77777777" w:rsidR="00F771B5" w:rsidRDefault="00E418BA">
      <w:pPr>
        <w:tabs>
          <w:tab w:val="left" w:pos="720"/>
        </w:tabs>
        <w:bidi w:val="0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Assiut University Hospital</w:t>
      </w:r>
    </w:p>
    <w:p w14:paraId="79DB3D49" w14:textId="77777777" w:rsidR="00F771B5" w:rsidRDefault="00E418BA">
      <w:pPr>
        <w:tabs>
          <w:tab w:val="left" w:pos="720"/>
        </w:tabs>
        <w:bidi w:val="0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Assiut- Egypt</w:t>
      </w:r>
    </w:p>
    <w:p w14:paraId="6ACAFFCB" w14:textId="77777777" w:rsidR="00F771B5" w:rsidRDefault="00E418BA">
      <w:pPr>
        <w:tabs>
          <w:tab w:val="left" w:pos="720"/>
        </w:tabs>
        <w:bidi w:val="0"/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Tel: 002 088 2413711</w:t>
      </w:r>
    </w:p>
    <w:p w14:paraId="08C40CB4" w14:textId="77777777" w:rsidR="00F771B5" w:rsidRDefault="00F771B5">
      <w:pPr>
        <w:tabs>
          <w:tab w:val="left" w:pos="720"/>
        </w:tabs>
        <w:bidi w:val="0"/>
        <w:spacing w:line="216" w:lineRule="auto"/>
        <w:rPr>
          <w:b/>
          <w:bCs/>
          <w:sz w:val="28"/>
          <w:szCs w:val="28"/>
        </w:rPr>
      </w:pPr>
    </w:p>
    <w:p w14:paraId="642815E7" w14:textId="77777777" w:rsidR="00F771B5" w:rsidRDefault="00E418BA">
      <w:pPr>
        <w:numPr>
          <w:ilvl w:val="0"/>
          <w:numId w:val="56"/>
        </w:numPr>
        <w:tabs>
          <w:tab w:val="num" w:pos="617"/>
          <w:tab w:val="left" w:pos="720"/>
        </w:tabs>
        <w:bidi w:val="0"/>
        <w:spacing w:line="216" w:lineRule="auto"/>
        <w:ind w:left="617" w:hanging="257"/>
        <w:rPr>
          <w:b/>
          <w:bCs/>
        </w:rPr>
      </w:pPr>
      <w:r>
        <w:rPr>
          <w:b/>
          <w:bCs/>
          <w:sz w:val="28"/>
          <w:szCs w:val="28"/>
        </w:rPr>
        <w:lastRenderedPageBreak/>
        <w:t>Prof. Mostafa M Kamal</w:t>
      </w:r>
    </w:p>
    <w:p w14:paraId="70DD27D1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Past </w:t>
      </w:r>
      <w:r>
        <w:rPr>
          <w:sz w:val="28"/>
          <w:szCs w:val="28"/>
        </w:rPr>
        <w:t>President of Assiut University</w:t>
      </w:r>
    </w:p>
    <w:p w14:paraId="6F4D6227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sz w:val="28"/>
          <w:szCs w:val="28"/>
        </w:rPr>
        <w:t>Professor of Organic Chemistry- Faculty of Science.</w:t>
      </w:r>
    </w:p>
    <w:p w14:paraId="06BB5B4C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sz w:val="28"/>
          <w:szCs w:val="28"/>
        </w:rPr>
        <w:t xml:space="preserve">Assiut University </w:t>
      </w:r>
    </w:p>
    <w:p w14:paraId="5CAA2017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sz w:val="28"/>
          <w:szCs w:val="28"/>
        </w:rPr>
        <w:t>Assiut- Egypt</w:t>
      </w:r>
    </w:p>
    <w:p w14:paraId="059DF604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sz w:val="28"/>
          <w:szCs w:val="28"/>
        </w:rPr>
        <w:t>Tel: 002 088 2357007</w:t>
      </w:r>
    </w:p>
    <w:p w14:paraId="17F39AE6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sz w:val="28"/>
          <w:szCs w:val="28"/>
        </w:rPr>
        <w:t>Fax: 002 088 2354130</w:t>
      </w:r>
    </w:p>
    <w:p w14:paraId="778A19CE" w14:textId="77777777" w:rsidR="00F771B5" w:rsidRDefault="00F771B5">
      <w:pPr>
        <w:bidi w:val="0"/>
        <w:spacing w:line="216" w:lineRule="auto"/>
        <w:ind w:left="48"/>
        <w:rPr>
          <w:sz w:val="28"/>
          <w:szCs w:val="28"/>
        </w:rPr>
      </w:pPr>
    </w:p>
    <w:p w14:paraId="080CF325" w14:textId="77777777" w:rsidR="00F771B5" w:rsidRDefault="00E418BA">
      <w:pPr>
        <w:numPr>
          <w:ilvl w:val="0"/>
          <w:numId w:val="56"/>
        </w:numPr>
        <w:tabs>
          <w:tab w:val="num" w:pos="617"/>
          <w:tab w:val="left" w:pos="720"/>
        </w:tabs>
        <w:bidi w:val="0"/>
        <w:spacing w:line="216" w:lineRule="auto"/>
        <w:ind w:left="617" w:hanging="257"/>
        <w:rPr>
          <w:b/>
          <w:bCs/>
        </w:rPr>
      </w:pPr>
      <w:r>
        <w:rPr>
          <w:b/>
          <w:bCs/>
          <w:sz w:val="28"/>
          <w:szCs w:val="28"/>
        </w:rPr>
        <w:t xml:space="preserve"> Prof. Maher A AlAsal</w:t>
      </w:r>
    </w:p>
    <w:p w14:paraId="73D876EE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Past </w:t>
      </w:r>
      <w:r>
        <w:rPr>
          <w:sz w:val="28"/>
          <w:szCs w:val="28"/>
        </w:rPr>
        <w:t xml:space="preserve">Dean of Faculty of Medicine – Assiut University </w:t>
      </w:r>
    </w:p>
    <w:p w14:paraId="525773E8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sz w:val="28"/>
          <w:szCs w:val="28"/>
        </w:rPr>
        <w:t>Professor of Orthopaedic Surgery</w:t>
      </w:r>
    </w:p>
    <w:p w14:paraId="00067768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sz w:val="28"/>
          <w:szCs w:val="28"/>
        </w:rPr>
        <w:t>Assiut University Hospitals</w:t>
      </w:r>
    </w:p>
    <w:p w14:paraId="131F8862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sz w:val="28"/>
          <w:szCs w:val="28"/>
        </w:rPr>
        <w:t>Assiut- Egypt</w:t>
      </w:r>
    </w:p>
    <w:p w14:paraId="3BBFC28A" w14:textId="77777777" w:rsidR="00F771B5" w:rsidRDefault="00E418BA">
      <w:pPr>
        <w:bidi w:val="0"/>
        <w:spacing w:line="216" w:lineRule="auto"/>
        <w:ind w:left="48"/>
        <w:rPr>
          <w:sz w:val="28"/>
          <w:szCs w:val="28"/>
        </w:rPr>
      </w:pPr>
      <w:r>
        <w:rPr>
          <w:sz w:val="28"/>
          <w:szCs w:val="28"/>
        </w:rPr>
        <w:t>Tel: 002 088 2315222</w:t>
      </w:r>
    </w:p>
    <w:p w14:paraId="4696EC56" w14:textId="77777777" w:rsidR="00F771B5" w:rsidRDefault="00E418BA">
      <w:pPr>
        <w:bidi w:val="0"/>
        <w:spacing w:line="216" w:lineRule="auto"/>
        <w:ind w:left="48"/>
      </w:pPr>
      <w:r>
        <w:rPr>
          <w:sz w:val="28"/>
          <w:szCs w:val="28"/>
        </w:rPr>
        <w:t>Fax: 002 088 2333327</w:t>
      </w:r>
    </w:p>
    <w:sectPr w:rsidR="00F771B5">
      <w:headerReference w:type="default" r:id="rId11"/>
      <w:footerReference w:type="default" r:id="rId12"/>
      <w:pgSz w:w="11900" w:h="16840"/>
      <w:pgMar w:top="1440" w:right="1106" w:bottom="1440" w:left="180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BB240" w14:textId="77777777" w:rsidR="00E418BA" w:rsidRDefault="00E418BA">
      <w:r>
        <w:separator/>
      </w:r>
    </w:p>
  </w:endnote>
  <w:endnote w:type="continuationSeparator" w:id="0">
    <w:p w14:paraId="7BA97FD4" w14:textId="77777777" w:rsidR="00E418BA" w:rsidRDefault="00E4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abic Transparent">
    <w:altName w:val="Arial"/>
    <w:charset w:val="00"/>
    <w:family w:val="swiss"/>
    <w:pitch w:val="variable"/>
    <w:sig w:usb0="E0002AFF" w:usb1="C0007843" w:usb2="00000009" w:usb3="00000000" w:csb0="000001FF" w:csb1="00000000"/>
  </w:font>
  <w:font w:name="Geeza Pro">
    <w:altName w:val="Times New Roman"/>
    <w:charset w:val="00"/>
    <w:family w:val="roman"/>
    <w:pitch w:val="default"/>
  </w:font>
  <w:font w:name="Traditional Arabic">
    <w:altName w:val="Times New Roman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A4EA4" w14:textId="77777777" w:rsidR="00E418BA" w:rsidRDefault="00E418BA">
    <w:pPr>
      <w:pStyle w:val="Footer"/>
      <w:jc w:val="center"/>
    </w:pPr>
    <w:r>
      <w:rPr>
        <w:rtl/>
      </w:rPr>
      <w:fldChar w:fldCharType="begin"/>
    </w:r>
    <w:r>
      <w:rPr>
        <w:rtl/>
      </w:rPr>
      <w:instrText xml:space="preserve"> PAGE </w:instrText>
    </w:r>
    <w:r>
      <w:rPr>
        <w:rtl/>
      </w:rPr>
      <w:fldChar w:fldCharType="separate"/>
    </w:r>
    <w:r w:rsidR="00333D8C">
      <w:rPr>
        <w:noProof/>
        <w:rtl/>
      </w:rPr>
      <w:t>14</w:t>
    </w:r>
    <w:r>
      <w:rPr>
        <w:rtl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0BC71" w14:textId="77777777" w:rsidR="00E418BA" w:rsidRDefault="00E418BA">
      <w:r>
        <w:separator/>
      </w:r>
    </w:p>
  </w:footnote>
  <w:footnote w:type="continuationSeparator" w:id="0">
    <w:p w14:paraId="01D97774" w14:textId="77777777" w:rsidR="00E418BA" w:rsidRDefault="00E418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B721" w14:textId="77777777" w:rsidR="00E418BA" w:rsidRDefault="00E418BA">
    <w:pPr>
      <w:pStyle w:val="Header"/>
      <w:tabs>
        <w:tab w:val="clear" w:pos="4320"/>
        <w:tab w:val="clear" w:pos="8640"/>
        <w:tab w:val="center" w:pos="1544"/>
        <w:tab w:val="right" w:pos="1774"/>
      </w:tabs>
      <w:ind w:right="360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Prof Dr. Maha K. Ghanem</w:t>
    </w:r>
    <w:r>
      <w:rPr>
        <w:b/>
        <w:bCs/>
        <w:i/>
        <w:iCs/>
        <w:sz w:val="18"/>
        <w:szCs w:val="18"/>
      </w:rPr>
      <w:tab/>
    </w:r>
  </w:p>
  <w:p w14:paraId="55D523AF" w14:textId="77777777" w:rsidR="00E418BA" w:rsidRDefault="00E418BA">
    <w:pPr>
      <w:pStyle w:val="Header"/>
    </w:pPr>
    <w:r>
      <w:rPr>
        <w:b/>
        <w:bCs/>
        <w:i/>
        <w:iCs/>
        <w:sz w:val="18"/>
        <w:szCs w:val="18"/>
      </w:rPr>
      <w:t>Prof. of Chest Diseases &amp; Tuberculosis, Faculty of Medicine- Assiut University, EGYPT</w:t>
    </w:r>
    <w:r>
      <w:rPr>
        <w:b/>
        <w:bCs/>
        <w:i/>
        <w:iCs/>
        <w:sz w:val="18"/>
        <w:szCs w:val="18"/>
      </w:rPr>
      <w:tab/>
    </w:r>
    <w:r>
      <w:rPr>
        <w:b/>
        <w:bCs/>
        <w:i/>
        <w:iCs/>
        <w:sz w:val="18"/>
        <w:szCs w:val="18"/>
      </w:rPr>
      <w:tab/>
    </w:r>
  </w:p>
  <w:p w14:paraId="6CC6E157" w14:textId="77777777" w:rsidR="00E418BA" w:rsidRDefault="00E418BA">
    <w:pPr>
      <w:pStyle w:val="Header"/>
    </w:pPr>
    <w:r>
      <w:rPr>
        <w:b/>
        <w:bCs/>
        <w:i/>
        <w:iCs/>
        <w:sz w:val="18"/>
        <w:szCs w:val="18"/>
      </w:rPr>
      <w:t>Curriculum Vitae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87"/>
    <w:multiLevelType w:val="multilevel"/>
    <w:tmpl w:val="C8CA7050"/>
    <w:styleLink w:val="List22"/>
    <w:lvl w:ilvl="0">
      <w:numFmt w:val="bullet"/>
      <w:lvlText w:val="▪"/>
      <w:lvlJc w:val="left"/>
      <w:pPr>
        <w:tabs>
          <w:tab w:val="num" w:pos="780"/>
        </w:tabs>
        <w:ind w:left="780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1">
    <w:nsid w:val="091A4E13"/>
    <w:multiLevelType w:val="multilevel"/>
    <w:tmpl w:val="CEF66F9C"/>
    <w:styleLink w:val="List21"/>
    <w:lvl w:ilvl="0">
      <w:numFmt w:val="bullet"/>
      <w:lvlText w:val="•"/>
      <w:lvlJc w:val="left"/>
      <w:rPr>
        <w:b/>
        <w:bCs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b/>
        <w:bCs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b/>
        <w:bCs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b/>
        <w:bCs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b/>
        <w:bCs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b/>
        <w:bCs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b/>
        <w:bCs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b/>
        <w:bCs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b/>
        <w:bCs/>
        <w:color w:val="000000"/>
        <w:position w:val="0"/>
        <w:u w:color="000000"/>
      </w:rPr>
    </w:lvl>
  </w:abstractNum>
  <w:abstractNum w:abstractNumId="2">
    <w:nsid w:val="0C293610"/>
    <w:multiLevelType w:val="multilevel"/>
    <w:tmpl w:val="8EBC64A0"/>
    <w:styleLink w:val="List14"/>
    <w:lvl w:ilvl="0">
      <w:start w:val="1"/>
      <w:numFmt w:val="bullet"/>
      <w:lvlText w:val="•"/>
      <w:lvlJc w:val="left"/>
      <w:pPr>
        <w:tabs>
          <w:tab w:val="num" w:pos="443"/>
        </w:tabs>
        <w:bidi/>
        <w:ind w:left="443" w:hanging="443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1">
      <w:start w:val="1"/>
      <w:numFmt w:val="bullet"/>
      <w:lvlText w:val="▪"/>
      <w:lvlJc w:val="left"/>
      <w:pPr>
        <w:tabs>
          <w:tab w:val="num" w:pos="644"/>
        </w:tabs>
        <w:bidi/>
        <w:ind w:left="644" w:hanging="360"/>
      </w:pPr>
      <w:rPr>
        <w:rFonts w:ascii="Arabic Transparent" w:eastAsia="Arabic Transparent" w:hAnsi="Arabic Transparent" w:cs="Arabic Transparent"/>
        <w:color w:val="000000"/>
        <w:position w:val="0"/>
        <w:sz w:val="20"/>
        <w:szCs w:val="20"/>
        <w:u w:color="000000"/>
        <w:rtl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700"/>
        </w:tabs>
        <w:bidi/>
        <w:ind w:left="7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bidi/>
        <w:ind w:left="29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bidi/>
        <w:ind w:left="366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bidi/>
        <w:ind w:left="4369" w:hanging="345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bidi/>
        <w:ind w:left="51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bidi/>
        <w:ind w:left="58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bidi/>
        <w:ind w:left="6529" w:hanging="345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</w:abstractNum>
  <w:abstractNum w:abstractNumId="3">
    <w:nsid w:val="11935647"/>
    <w:multiLevelType w:val="multilevel"/>
    <w:tmpl w:val="71B0E434"/>
    <w:styleLink w:val="List16"/>
    <w:lvl w:ilvl="0">
      <w:numFmt w:val="bullet"/>
      <w:lvlText w:val="▪"/>
      <w:lvlJc w:val="left"/>
      <w:pPr>
        <w:tabs>
          <w:tab w:val="num" w:pos="900"/>
        </w:tabs>
        <w:ind w:left="900" w:hanging="360"/>
      </w:pPr>
      <w:rPr>
        <w:color w:val="00000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rtl w:val="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rtl w:val="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rtl w:val="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rtl w:val="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rtl w:val="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  <w:rtl w:val="0"/>
      </w:rPr>
    </w:lvl>
  </w:abstractNum>
  <w:abstractNum w:abstractNumId="4">
    <w:nsid w:val="12B25B30"/>
    <w:multiLevelType w:val="multilevel"/>
    <w:tmpl w:val="0804DE00"/>
    <w:styleLink w:val="List28"/>
    <w:lvl w:ilvl="0">
      <w:start w:val="1"/>
      <w:numFmt w:val="bullet"/>
      <w:lvlText w:val="▪"/>
      <w:lvlJc w:val="left"/>
      <w:pPr>
        <w:tabs>
          <w:tab w:val="num" w:pos="864"/>
        </w:tabs>
        <w:bidi/>
        <w:ind w:left="864" w:hanging="504"/>
      </w:pPr>
      <w:rPr>
        <w:rFonts w:ascii="Geeza Pro" w:eastAsia="Geeza Pro" w:hAnsi="Geeza Pro" w:cs="Geeza Pro"/>
        <w:color w:val="000000"/>
        <w:position w:val="0"/>
        <w:sz w:val="20"/>
        <w:szCs w:val="20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5">
    <w:nsid w:val="14B22940"/>
    <w:multiLevelType w:val="multilevel"/>
    <w:tmpl w:val="767E1BDA"/>
    <w:styleLink w:val="List31"/>
    <w:lvl w:ilvl="0">
      <w:numFmt w:val="bullet"/>
      <w:lvlText w:val="•"/>
      <w:lvlJc w:val="left"/>
      <w:pPr>
        <w:tabs>
          <w:tab w:val="num" w:pos="2892"/>
        </w:tabs>
        <w:ind w:left="2892" w:hanging="432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4980"/>
        </w:tabs>
        <w:ind w:left="498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5700"/>
        </w:tabs>
        <w:ind w:left="570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7140"/>
        </w:tabs>
        <w:ind w:left="714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7860"/>
        </w:tabs>
        <w:ind w:left="786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9300"/>
        </w:tabs>
        <w:ind w:left="9300" w:hanging="360"/>
      </w:pPr>
      <w:rPr>
        <w:b/>
        <w:bCs/>
        <w:color w:val="000000"/>
        <w:position w:val="0"/>
        <w:sz w:val="24"/>
        <w:szCs w:val="24"/>
        <w:u w:color="000000"/>
      </w:rPr>
    </w:lvl>
  </w:abstractNum>
  <w:abstractNum w:abstractNumId="6">
    <w:nsid w:val="155C2FD9"/>
    <w:multiLevelType w:val="multilevel"/>
    <w:tmpl w:val="A10CC6F6"/>
    <w:styleLink w:val="List8"/>
    <w:lvl w:ilvl="0">
      <w:start w:val="1"/>
      <w:numFmt w:val="bullet"/>
      <w:lvlText w:val="•"/>
      <w:lvlJc w:val="left"/>
      <w:pPr>
        <w:tabs>
          <w:tab w:val="num" w:pos="800"/>
        </w:tabs>
        <w:bidi/>
        <w:ind w:left="800" w:hanging="360"/>
      </w:pPr>
      <w:rPr>
        <w:rFonts w:ascii="Helvetica" w:eastAsia="Helvetica" w:hAnsi="Helvetica" w:cs="Helvetica"/>
        <w:color w:val="000000"/>
        <w:position w:val="0"/>
        <w:sz w:val="20"/>
        <w:szCs w:val="20"/>
        <w:u w:color="000066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80"/>
        </w:tabs>
        <w:bidi/>
        <w:ind w:left="158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00"/>
        </w:tabs>
        <w:bidi/>
        <w:ind w:left="23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3020"/>
        </w:tabs>
        <w:bidi/>
        <w:ind w:left="30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740"/>
        </w:tabs>
        <w:bidi/>
        <w:ind w:left="37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460"/>
        </w:tabs>
        <w:bidi/>
        <w:ind w:left="446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80"/>
        </w:tabs>
        <w:bidi/>
        <w:ind w:left="518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900"/>
        </w:tabs>
        <w:bidi/>
        <w:ind w:left="59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20"/>
        </w:tabs>
        <w:bidi/>
        <w:ind w:left="66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7">
    <w:nsid w:val="169A4D50"/>
    <w:multiLevelType w:val="multilevel"/>
    <w:tmpl w:val="67A8128A"/>
    <w:styleLink w:val="List18"/>
    <w:lvl w:ilvl="0">
      <w:start w:val="1"/>
      <w:numFmt w:val="bullet"/>
      <w:lvlText w:val="▪"/>
      <w:lvlJc w:val="left"/>
      <w:pPr>
        <w:tabs>
          <w:tab w:val="num" w:pos="780"/>
        </w:tabs>
        <w:bidi/>
        <w:ind w:left="780" w:hanging="360"/>
      </w:pPr>
      <w:rPr>
        <w:rFonts w:ascii="Traditional Arabic" w:eastAsia="Traditional Arabic" w:hAnsi="Traditional Arabic" w:cs="Traditional Arabic"/>
        <w:color w:val="000000"/>
        <w:position w:val="0"/>
        <w:sz w:val="20"/>
        <w:szCs w:val="20"/>
        <w:u w:color="000000"/>
        <w:rtl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60"/>
        </w:tabs>
        <w:bidi/>
        <w:ind w:left="156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bidi/>
        <w:ind w:left="228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bidi/>
        <w:ind w:left="30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720"/>
        </w:tabs>
        <w:bidi/>
        <w:ind w:left="37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bidi/>
        <w:ind w:left="44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bidi/>
        <w:ind w:left="516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80"/>
        </w:tabs>
        <w:bidi/>
        <w:ind w:left="588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bidi/>
        <w:ind w:left="66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</w:abstractNum>
  <w:abstractNum w:abstractNumId="8">
    <w:nsid w:val="1BDD2889"/>
    <w:multiLevelType w:val="multilevel"/>
    <w:tmpl w:val="B7F269C6"/>
    <w:styleLink w:val="List23"/>
    <w:lvl w:ilvl="0">
      <w:start w:val="1"/>
      <w:numFmt w:val="bullet"/>
      <w:lvlText w:val="▪"/>
      <w:lvlJc w:val="left"/>
      <w:pPr>
        <w:tabs>
          <w:tab w:val="num" w:pos="1440"/>
        </w:tabs>
        <w:bidi/>
        <w:ind w:left="1440" w:hanging="1080"/>
      </w:pPr>
      <w:rPr>
        <w:rFonts w:ascii="Traditional Arabic" w:eastAsia="Traditional Arabic" w:hAnsi="Traditional Arabic" w:cs="Traditional Arabic"/>
        <w:color w:val="000000"/>
        <w:position w:val="0"/>
        <w:sz w:val="20"/>
        <w:szCs w:val="20"/>
        <w:u w:color="000000"/>
        <w:rtl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2220"/>
        </w:tabs>
        <w:bidi/>
        <w:ind w:left="22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940"/>
        </w:tabs>
        <w:bidi/>
        <w:ind w:left="29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3660"/>
        </w:tabs>
        <w:bidi/>
        <w:ind w:left="366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4380"/>
        </w:tabs>
        <w:bidi/>
        <w:ind w:left="438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5100"/>
        </w:tabs>
        <w:bidi/>
        <w:ind w:left="51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820"/>
        </w:tabs>
        <w:bidi/>
        <w:ind w:left="58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6540"/>
        </w:tabs>
        <w:bidi/>
        <w:ind w:left="65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7260"/>
        </w:tabs>
        <w:bidi/>
        <w:ind w:left="726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</w:abstractNum>
  <w:abstractNum w:abstractNumId="9">
    <w:nsid w:val="236F03EA"/>
    <w:multiLevelType w:val="multilevel"/>
    <w:tmpl w:val="930E07B0"/>
    <w:styleLink w:val="List29"/>
    <w:lvl w:ilvl="0">
      <w:start w:val="1"/>
      <w:numFmt w:val="decimal"/>
      <w:lvlText w:val="%1."/>
      <w:lvlJc w:val="left"/>
      <w:pPr>
        <w:tabs>
          <w:tab w:val="num" w:pos="1800"/>
        </w:tabs>
        <w:bidi/>
        <w:ind w:left="1800" w:hanging="27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80"/>
        </w:tabs>
        <w:bidi/>
        <w:ind w:left="158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300"/>
        </w:tabs>
        <w:bidi/>
        <w:ind w:left="23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3020"/>
        </w:tabs>
        <w:bidi/>
        <w:ind w:left="30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740"/>
        </w:tabs>
        <w:bidi/>
        <w:ind w:left="37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460"/>
        </w:tabs>
        <w:bidi/>
        <w:ind w:left="446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80"/>
        </w:tabs>
        <w:bidi/>
        <w:ind w:left="518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900"/>
        </w:tabs>
        <w:bidi/>
        <w:ind w:left="59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20"/>
        </w:tabs>
        <w:bidi/>
        <w:ind w:left="66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</w:abstractNum>
  <w:abstractNum w:abstractNumId="10">
    <w:nsid w:val="23A232C0"/>
    <w:multiLevelType w:val="multilevel"/>
    <w:tmpl w:val="64C8C960"/>
    <w:styleLink w:val="List20"/>
    <w:lvl w:ilvl="0">
      <w:numFmt w:val="bullet"/>
      <w:lvlText w:val="▪"/>
      <w:lvlJc w:val="left"/>
      <w:pPr>
        <w:tabs>
          <w:tab w:val="num" w:pos="888"/>
        </w:tabs>
        <w:bidi/>
        <w:ind w:left="888" w:hanging="468"/>
      </w:pPr>
      <w:rPr>
        <w:rFonts w:ascii="Arabic Transparent" w:eastAsia="Arabic Transparent" w:hAnsi="Arabic Transparent" w:cs="Arabic Transparent"/>
        <w:b/>
        <w:bCs/>
        <w:color w:val="000000"/>
        <w:position w:val="0"/>
        <w:sz w:val="20"/>
        <w:szCs w:val="20"/>
        <w:u w:color="000000"/>
        <w:rtl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30"/>
        </w:tabs>
        <w:bidi/>
        <w:ind w:left="1530" w:hanging="390"/>
      </w:pPr>
      <w:rPr>
        <w:rFonts w:ascii="Arabic Transparent" w:eastAsia="Arabic Transparent" w:hAnsi="Arabic Transparent" w:cs="Arabic Transparent"/>
        <w:b/>
        <w:bCs/>
        <w:color w:val="000000"/>
        <w:position w:val="0"/>
        <w:sz w:val="26"/>
        <w:szCs w:val="26"/>
        <w:u w:color="000000"/>
        <w:rtl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50"/>
        </w:tabs>
        <w:bidi/>
        <w:ind w:left="2250" w:hanging="390"/>
      </w:pPr>
      <w:rPr>
        <w:rFonts w:ascii="Arabic Transparent" w:eastAsia="Arabic Transparent" w:hAnsi="Arabic Transparent" w:cs="Arabic Transparent"/>
        <w:b/>
        <w:bCs/>
        <w:color w:val="000000"/>
        <w:position w:val="0"/>
        <w:sz w:val="26"/>
        <w:szCs w:val="26"/>
        <w:u w:color="000000"/>
        <w:rtl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70"/>
        </w:tabs>
        <w:bidi/>
        <w:ind w:left="2970" w:hanging="390"/>
      </w:pPr>
      <w:rPr>
        <w:rFonts w:ascii="Arabic Transparent" w:eastAsia="Arabic Transparent" w:hAnsi="Arabic Transparent" w:cs="Arabic Transparent"/>
        <w:b/>
        <w:bCs/>
        <w:color w:val="000000"/>
        <w:position w:val="0"/>
        <w:sz w:val="26"/>
        <w:szCs w:val="26"/>
        <w:u w:color="000000"/>
        <w:rtl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90"/>
        </w:tabs>
        <w:bidi/>
        <w:ind w:left="3690" w:hanging="390"/>
      </w:pPr>
      <w:rPr>
        <w:rFonts w:ascii="Arabic Transparent" w:eastAsia="Arabic Transparent" w:hAnsi="Arabic Transparent" w:cs="Arabic Transparent"/>
        <w:b/>
        <w:bCs/>
        <w:color w:val="000000"/>
        <w:position w:val="0"/>
        <w:sz w:val="26"/>
        <w:szCs w:val="26"/>
        <w:u w:color="000000"/>
        <w:rtl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410"/>
        </w:tabs>
        <w:bidi/>
        <w:ind w:left="4410" w:hanging="390"/>
      </w:pPr>
      <w:rPr>
        <w:rFonts w:ascii="Arabic Transparent" w:eastAsia="Arabic Transparent" w:hAnsi="Arabic Transparent" w:cs="Arabic Transparent"/>
        <w:b/>
        <w:bCs/>
        <w:color w:val="000000"/>
        <w:position w:val="0"/>
        <w:sz w:val="26"/>
        <w:szCs w:val="26"/>
        <w:u w:color="000000"/>
        <w:rtl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30"/>
        </w:tabs>
        <w:bidi/>
        <w:ind w:left="5130" w:hanging="390"/>
      </w:pPr>
      <w:rPr>
        <w:rFonts w:ascii="Arabic Transparent" w:eastAsia="Arabic Transparent" w:hAnsi="Arabic Transparent" w:cs="Arabic Transparent"/>
        <w:b/>
        <w:bCs/>
        <w:color w:val="000000"/>
        <w:position w:val="0"/>
        <w:sz w:val="26"/>
        <w:szCs w:val="26"/>
        <w:u w:color="000000"/>
        <w:rtl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50"/>
        </w:tabs>
        <w:bidi/>
        <w:ind w:left="5850" w:hanging="390"/>
      </w:pPr>
      <w:rPr>
        <w:rFonts w:ascii="Arabic Transparent" w:eastAsia="Arabic Transparent" w:hAnsi="Arabic Transparent" w:cs="Arabic Transparent"/>
        <w:b/>
        <w:bCs/>
        <w:color w:val="000000"/>
        <w:position w:val="0"/>
        <w:sz w:val="26"/>
        <w:szCs w:val="26"/>
        <w:u w:color="000000"/>
        <w:rtl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70"/>
        </w:tabs>
        <w:bidi/>
        <w:ind w:left="6570" w:hanging="390"/>
      </w:pPr>
      <w:rPr>
        <w:rFonts w:ascii="Arabic Transparent" w:eastAsia="Arabic Transparent" w:hAnsi="Arabic Transparent" w:cs="Arabic Transparent"/>
        <w:b/>
        <w:bCs/>
        <w:color w:val="000000"/>
        <w:position w:val="0"/>
        <w:sz w:val="26"/>
        <w:szCs w:val="26"/>
        <w:u w:color="000000"/>
        <w:rtl/>
        <w:lang w:val="ar-SA" w:bidi="ar-SA"/>
      </w:rPr>
    </w:lvl>
  </w:abstractNum>
  <w:abstractNum w:abstractNumId="11">
    <w:nsid w:val="24156BBC"/>
    <w:multiLevelType w:val="multilevel"/>
    <w:tmpl w:val="BEF446F6"/>
    <w:styleLink w:val="List6"/>
    <w:lvl w:ilvl="0">
      <w:start w:val="1"/>
      <w:numFmt w:val="bullet"/>
      <w:lvlText w:val="▪"/>
      <w:lvlJc w:val="left"/>
      <w:pPr>
        <w:tabs>
          <w:tab w:val="num" w:pos="900"/>
        </w:tabs>
        <w:bidi/>
        <w:ind w:left="90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position w:val="0"/>
        <w:sz w:val="28"/>
        <w:szCs w:val="28"/>
      </w:rPr>
    </w:lvl>
  </w:abstractNum>
  <w:abstractNum w:abstractNumId="12">
    <w:nsid w:val="241D2F8C"/>
    <w:multiLevelType w:val="multilevel"/>
    <w:tmpl w:val="9FB8D328"/>
    <w:styleLink w:val="List19"/>
    <w:lvl w:ilvl="0">
      <w:numFmt w:val="bullet"/>
      <w:lvlText w:val="▪"/>
      <w:lvlJc w:val="left"/>
      <w:pPr>
        <w:tabs>
          <w:tab w:val="num" w:pos="780"/>
        </w:tabs>
        <w:ind w:left="780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ind w:left="228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ind w:left="300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ind w:left="444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ind w:left="516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ind w:left="660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13">
    <w:nsid w:val="27854069"/>
    <w:multiLevelType w:val="multilevel"/>
    <w:tmpl w:val="8A2EA0E0"/>
    <w:styleLink w:val="List12"/>
    <w:lvl w:ilvl="0">
      <w:numFmt w:val="bullet"/>
      <w:lvlText w:val="▪"/>
      <w:lvlJc w:val="left"/>
      <w:pPr>
        <w:tabs>
          <w:tab w:val="num" w:pos="864"/>
        </w:tabs>
        <w:bidi/>
        <w:ind w:left="864" w:hanging="504"/>
      </w:pPr>
      <w:rPr>
        <w:rFonts w:ascii="Helvetica" w:eastAsia="Helvetica" w:hAnsi="Helvetica" w:cs="Helvetica"/>
        <w:color w:val="000000"/>
        <w:position w:val="0"/>
        <w:sz w:val="20"/>
        <w:szCs w:val="20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14">
    <w:nsid w:val="2CC65FBA"/>
    <w:multiLevelType w:val="multilevel"/>
    <w:tmpl w:val="7BFA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F5D357E"/>
    <w:multiLevelType w:val="multilevel"/>
    <w:tmpl w:val="B05E9654"/>
    <w:styleLink w:val="List13"/>
    <w:lvl w:ilvl="0">
      <w:numFmt w:val="bullet"/>
      <w:lvlText w:val="▪"/>
      <w:lvlJc w:val="left"/>
      <w:pPr>
        <w:tabs>
          <w:tab w:val="num" w:pos="864"/>
        </w:tabs>
        <w:bidi/>
        <w:ind w:left="864" w:hanging="504"/>
      </w:pPr>
      <w:rPr>
        <w:rFonts w:ascii="Helvetica" w:eastAsia="Helvetica" w:hAnsi="Helvetica" w:cs="Helvetica"/>
        <w:position w:val="0"/>
        <w:sz w:val="20"/>
        <w:szCs w:val="2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rFonts w:ascii="Arabic Transparent" w:eastAsia="Arabic Transparent" w:hAnsi="Arabic Transparent" w:cs="Arabic Transparent"/>
        <w:position w:val="0"/>
        <w:sz w:val="28"/>
        <w:szCs w:val="28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rFonts w:ascii="Arabic Transparent" w:eastAsia="Arabic Transparent" w:hAnsi="Arabic Transparent" w:cs="Arabic Transparent"/>
        <w:position w:val="0"/>
        <w:sz w:val="28"/>
        <w:szCs w:val="28"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rFonts w:ascii="Arabic Transparent" w:eastAsia="Arabic Transparent" w:hAnsi="Arabic Transparent" w:cs="Arabic Transparent"/>
        <w:position w:val="0"/>
        <w:sz w:val="28"/>
        <w:szCs w:val="28"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rFonts w:ascii="Arabic Transparent" w:eastAsia="Arabic Transparent" w:hAnsi="Arabic Transparent" w:cs="Arabic Transparent"/>
        <w:position w:val="0"/>
        <w:sz w:val="28"/>
        <w:szCs w:val="28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rFonts w:ascii="Arabic Transparent" w:eastAsia="Arabic Transparent" w:hAnsi="Arabic Transparent" w:cs="Arabic Transparent"/>
        <w:position w:val="0"/>
        <w:sz w:val="28"/>
        <w:szCs w:val="28"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rFonts w:ascii="Arabic Transparent" w:eastAsia="Arabic Transparent" w:hAnsi="Arabic Transparent" w:cs="Arabic Transparent"/>
        <w:position w:val="0"/>
        <w:sz w:val="28"/>
        <w:szCs w:val="28"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rFonts w:ascii="Arabic Transparent" w:eastAsia="Arabic Transparent" w:hAnsi="Arabic Transparent" w:cs="Arabic Transparent"/>
        <w:position w:val="0"/>
        <w:sz w:val="28"/>
        <w:szCs w:val="28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rFonts w:ascii="Arabic Transparent" w:eastAsia="Arabic Transparent" w:hAnsi="Arabic Transparent" w:cs="Arabic Transparent"/>
        <w:position w:val="0"/>
        <w:sz w:val="28"/>
        <w:szCs w:val="28"/>
        <w:lang w:val="ar-SA" w:bidi="ar-SA"/>
      </w:rPr>
    </w:lvl>
  </w:abstractNum>
  <w:abstractNum w:abstractNumId="16">
    <w:nsid w:val="324B278F"/>
    <w:multiLevelType w:val="multilevel"/>
    <w:tmpl w:val="CA26AA9C"/>
    <w:styleLink w:val="List9"/>
    <w:lvl w:ilvl="0">
      <w:start w:val="1"/>
      <w:numFmt w:val="bullet"/>
      <w:lvlText w:val="▪"/>
      <w:lvlJc w:val="left"/>
      <w:pPr>
        <w:tabs>
          <w:tab w:val="num" w:pos="720"/>
        </w:tabs>
        <w:bidi/>
        <w:ind w:left="720" w:hanging="360"/>
      </w:pPr>
      <w:rPr>
        <w:rFonts w:ascii="Helvetica" w:eastAsia="Helvetica" w:hAnsi="Helvetica" w:cs="Helvetica"/>
        <w:color w:val="000000"/>
        <w:position w:val="0"/>
        <w:sz w:val="20"/>
        <w:szCs w:val="20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17">
    <w:nsid w:val="3B321A1D"/>
    <w:multiLevelType w:val="multilevel"/>
    <w:tmpl w:val="21C85456"/>
    <w:styleLink w:val="List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•"/>
      <w:lvlJc w:val="left"/>
      <w:pPr>
        <w:tabs>
          <w:tab w:val="num" w:pos="780"/>
        </w:tabs>
        <w:ind w:left="78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18">
    <w:nsid w:val="3CF0743A"/>
    <w:multiLevelType w:val="multilevel"/>
    <w:tmpl w:val="2E76D2A0"/>
    <w:styleLink w:val="List310"/>
    <w:lvl w:ilvl="0">
      <w:start w:val="1"/>
      <w:numFmt w:val="bullet"/>
      <w:lvlText w:val="▪"/>
      <w:lvlJc w:val="left"/>
      <w:pPr>
        <w:tabs>
          <w:tab w:val="num" w:pos="864"/>
        </w:tabs>
        <w:bidi/>
        <w:ind w:left="864" w:hanging="504"/>
      </w:pPr>
      <w:rPr>
        <w:rFonts w:ascii="Geeza Pro" w:eastAsia="Geeza Pro" w:hAnsi="Geeza Pro" w:cs="Geeza Pro"/>
        <w:color w:val="000000"/>
        <w:position w:val="0"/>
        <w:sz w:val="20"/>
        <w:szCs w:val="20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19">
    <w:nsid w:val="452A106A"/>
    <w:multiLevelType w:val="multilevel"/>
    <w:tmpl w:val="C27498F4"/>
    <w:styleLink w:val="List11"/>
    <w:lvl w:ilvl="0">
      <w:start w:val="1"/>
      <w:numFmt w:val="bullet"/>
      <w:lvlText w:val="▪"/>
      <w:lvlJc w:val="left"/>
      <w:pPr>
        <w:tabs>
          <w:tab w:val="num" w:pos="720"/>
        </w:tabs>
        <w:bidi/>
        <w:ind w:left="720" w:hanging="360"/>
      </w:pPr>
      <w:rPr>
        <w:rFonts w:ascii="Arabic Transparent" w:eastAsia="Arabic Transparent" w:hAnsi="Arabic Transparent" w:cs="Arabic Transparent"/>
        <w:color w:val="000000"/>
        <w:position w:val="0"/>
        <w:sz w:val="20"/>
        <w:szCs w:val="20"/>
        <w:u w:color="000000"/>
        <w:rtl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</w:abstractNum>
  <w:abstractNum w:abstractNumId="20">
    <w:nsid w:val="496B646E"/>
    <w:multiLevelType w:val="multilevel"/>
    <w:tmpl w:val="27BEEA60"/>
    <w:styleLink w:val="List210"/>
    <w:lvl w:ilvl="0">
      <w:start w:val="1"/>
      <w:numFmt w:val="bullet"/>
      <w:lvlText w:val="▪"/>
      <w:lvlJc w:val="left"/>
      <w:pPr>
        <w:tabs>
          <w:tab w:val="num" w:pos="780"/>
        </w:tabs>
        <w:bidi/>
        <w:ind w:left="780" w:hanging="360"/>
      </w:pPr>
      <w:rPr>
        <w:rFonts w:ascii="Geeza Pro" w:eastAsia="Geeza Pro" w:hAnsi="Geeza Pro" w:cs="Geeza Pro"/>
        <w:color w:val="000000"/>
        <w:position w:val="0"/>
        <w:sz w:val="20"/>
        <w:szCs w:val="20"/>
        <w:u w:color="000000"/>
        <w:rtl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60"/>
        </w:tabs>
        <w:bidi/>
        <w:ind w:left="156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80"/>
        </w:tabs>
        <w:bidi/>
        <w:ind w:left="228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3000"/>
        </w:tabs>
        <w:bidi/>
        <w:ind w:left="30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720"/>
        </w:tabs>
        <w:bidi/>
        <w:ind w:left="37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440"/>
        </w:tabs>
        <w:bidi/>
        <w:ind w:left="44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60"/>
        </w:tabs>
        <w:bidi/>
        <w:ind w:left="516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80"/>
        </w:tabs>
        <w:bidi/>
        <w:ind w:left="588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600"/>
        </w:tabs>
        <w:bidi/>
        <w:ind w:left="66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rtl/>
        <w:lang w:val="ar-SA" w:bidi="ar-SA"/>
      </w:rPr>
    </w:lvl>
  </w:abstractNum>
  <w:abstractNum w:abstractNumId="21">
    <w:nsid w:val="51D34DDB"/>
    <w:multiLevelType w:val="multilevel"/>
    <w:tmpl w:val="20E66378"/>
    <w:styleLink w:val="List24"/>
    <w:lvl w:ilvl="0">
      <w:numFmt w:val="bullet"/>
      <w:lvlText w:val="▪"/>
      <w:lvlJc w:val="left"/>
      <w:pPr>
        <w:tabs>
          <w:tab w:val="num" w:pos="720"/>
        </w:tabs>
        <w:ind w:left="720" w:hanging="27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260"/>
        </w:tabs>
        <w:ind w:left="726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22">
    <w:nsid w:val="54CB308F"/>
    <w:multiLevelType w:val="multilevel"/>
    <w:tmpl w:val="2618F2AC"/>
    <w:styleLink w:val="List27"/>
    <w:lvl w:ilvl="0">
      <w:numFmt w:val="bullet"/>
      <w:lvlText w:val="▪"/>
      <w:lvlJc w:val="left"/>
      <w:pPr>
        <w:tabs>
          <w:tab w:val="num" w:pos="1044"/>
        </w:tabs>
        <w:bidi/>
        <w:ind w:left="1044" w:hanging="504"/>
      </w:pPr>
      <w:rPr>
        <w:rFonts w:ascii="Helvetica" w:eastAsia="Helvetica" w:hAnsi="Helvetica" w:cs="Helvetica"/>
        <w:color w:val="000000"/>
        <w:position w:val="0"/>
        <w:sz w:val="20"/>
        <w:szCs w:val="20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rFonts w:ascii="Traditional Arabic" w:eastAsia="Traditional Arabic" w:hAnsi="Traditional Arabic" w:cs="Traditional Arabic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23">
    <w:nsid w:val="5F620812"/>
    <w:multiLevelType w:val="multilevel"/>
    <w:tmpl w:val="A4F03878"/>
    <w:styleLink w:val="List10"/>
    <w:lvl w:ilvl="0">
      <w:start w:val="1"/>
      <w:numFmt w:val="bullet"/>
      <w:lvlText w:val="▪"/>
      <w:lvlJc w:val="left"/>
      <w:pPr>
        <w:tabs>
          <w:tab w:val="num" w:pos="720"/>
        </w:tabs>
        <w:bidi/>
        <w:ind w:left="720" w:hanging="360"/>
      </w:pPr>
      <w:rPr>
        <w:rFonts w:ascii="Helvetica" w:eastAsia="Helvetica" w:hAnsi="Helvetica" w:cs="Helvetica"/>
        <w:color w:val="000000"/>
        <w:position w:val="0"/>
        <w:sz w:val="20"/>
        <w:szCs w:val="20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24">
    <w:nsid w:val="612F1BD7"/>
    <w:multiLevelType w:val="multilevel"/>
    <w:tmpl w:val="9CFE4064"/>
    <w:styleLink w:val="List41"/>
    <w:lvl w:ilvl="0">
      <w:numFmt w:val="bullet"/>
      <w:lvlText w:val="•"/>
      <w:lvlJc w:val="left"/>
      <w:pPr>
        <w:tabs>
          <w:tab w:val="num" w:pos="2820"/>
        </w:tabs>
        <w:ind w:left="282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4980"/>
        </w:tabs>
        <w:ind w:left="498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5700"/>
        </w:tabs>
        <w:ind w:left="570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7140"/>
        </w:tabs>
        <w:ind w:left="714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7860"/>
        </w:tabs>
        <w:ind w:left="786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9300"/>
        </w:tabs>
        <w:ind w:left="9300" w:hanging="360"/>
      </w:pPr>
      <w:rPr>
        <w:b/>
        <w:bCs/>
        <w:color w:val="000000"/>
        <w:position w:val="0"/>
        <w:sz w:val="24"/>
        <w:szCs w:val="24"/>
        <w:u w:color="000000"/>
      </w:rPr>
    </w:lvl>
  </w:abstractNum>
  <w:abstractNum w:abstractNumId="25">
    <w:nsid w:val="619D1BC5"/>
    <w:multiLevelType w:val="multilevel"/>
    <w:tmpl w:val="1F94B672"/>
    <w:styleLink w:val="List1"/>
    <w:lvl w:ilvl="0">
      <w:numFmt w:val="bullet"/>
      <w:lvlText w:val="•"/>
      <w:lvlJc w:val="left"/>
      <w:pPr>
        <w:tabs>
          <w:tab w:val="num" w:pos="3119"/>
        </w:tabs>
        <w:ind w:left="3119" w:hanging="239"/>
      </w:pPr>
      <w:rPr>
        <w:b/>
        <w:bCs/>
        <w:color w:val="000000"/>
        <w:position w:val="0"/>
        <w:sz w:val="20"/>
        <w:szCs w:val="20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  <w:rtl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  <w:rtl w:val="0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  <w:rtl w:val="0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  <w:rtl w:val="0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  <w:rtl w:val="0"/>
      </w:rPr>
    </w:lvl>
  </w:abstractNum>
  <w:abstractNum w:abstractNumId="26">
    <w:nsid w:val="66D11C9A"/>
    <w:multiLevelType w:val="multilevel"/>
    <w:tmpl w:val="EB7EED22"/>
    <w:styleLink w:val="List51"/>
    <w:lvl w:ilvl="0">
      <w:numFmt w:val="bullet"/>
      <w:lvlText w:val="•"/>
      <w:lvlJc w:val="left"/>
      <w:pPr>
        <w:tabs>
          <w:tab w:val="num" w:pos="2880"/>
        </w:tabs>
        <w:ind w:left="2880" w:hanging="72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9360"/>
        </w:tabs>
        <w:ind w:left="9360" w:hanging="360"/>
      </w:pPr>
      <w:rPr>
        <w:b/>
        <w:bCs/>
        <w:color w:val="000000"/>
        <w:position w:val="0"/>
        <w:sz w:val="24"/>
        <w:szCs w:val="24"/>
        <w:u w:color="000000"/>
      </w:rPr>
    </w:lvl>
  </w:abstractNum>
  <w:abstractNum w:abstractNumId="27">
    <w:nsid w:val="6CB47E57"/>
    <w:multiLevelType w:val="multilevel"/>
    <w:tmpl w:val="5308EA7E"/>
    <w:styleLink w:val="List25"/>
    <w:lvl w:ilvl="0">
      <w:start w:val="1"/>
      <w:numFmt w:val="bullet"/>
      <w:lvlText w:val="▪"/>
      <w:lvlJc w:val="left"/>
      <w:pPr>
        <w:tabs>
          <w:tab w:val="num" w:pos="720"/>
        </w:tabs>
        <w:bidi/>
        <w:ind w:left="720" w:hanging="360"/>
      </w:pPr>
      <w:rPr>
        <w:rFonts w:ascii="Arabic Transparent" w:eastAsia="Arabic Transparent" w:hAnsi="Arabic Transparent" w:cs="Arabic Transparent"/>
        <w:color w:val="000000"/>
        <w:position w:val="0"/>
        <w:sz w:val="20"/>
        <w:szCs w:val="20"/>
        <w:u w:color="000000"/>
        <w:rtl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</w:abstractNum>
  <w:abstractNum w:abstractNumId="28">
    <w:nsid w:val="6D69316F"/>
    <w:multiLevelType w:val="multilevel"/>
    <w:tmpl w:val="6A6C313E"/>
    <w:styleLink w:val="List7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b/>
        <w:bCs/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b/>
        <w:bCs/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b/>
        <w:bCs/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b/>
        <w:bCs/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b/>
        <w:bCs/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b/>
        <w:bCs/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b/>
        <w:bCs/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b/>
        <w:bCs/>
        <w:color w:val="000000"/>
        <w:position w:val="0"/>
        <w:sz w:val="28"/>
        <w:szCs w:val="28"/>
        <w:u w:color="000000"/>
      </w:rPr>
    </w:lvl>
  </w:abstractNum>
  <w:abstractNum w:abstractNumId="29">
    <w:nsid w:val="6D871C73"/>
    <w:multiLevelType w:val="multilevel"/>
    <w:tmpl w:val="29B2F948"/>
    <w:styleLink w:val="List15"/>
    <w:lvl w:ilvl="0">
      <w:start w:val="1"/>
      <w:numFmt w:val="bullet"/>
      <w:lvlText w:val="•"/>
      <w:lvlJc w:val="left"/>
      <w:pPr>
        <w:tabs>
          <w:tab w:val="num" w:pos="443"/>
        </w:tabs>
        <w:bidi/>
        <w:ind w:left="443" w:hanging="443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1">
      <w:start w:val="1"/>
      <w:numFmt w:val="bullet"/>
      <w:lvlText w:val="▪"/>
      <w:lvlJc w:val="left"/>
      <w:pPr>
        <w:tabs>
          <w:tab w:val="num" w:pos="700"/>
        </w:tabs>
        <w:bidi/>
        <w:ind w:left="7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644"/>
        </w:tabs>
        <w:bidi/>
        <w:ind w:left="644" w:hanging="360"/>
      </w:pPr>
      <w:rPr>
        <w:rFonts w:ascii="Arabic Transparent" w:eastAsia="Arabic Transparent" w:hAnsi="Arabic Transparent" w:cs="Arabic Transparent"/>
        <w:color w:val="000000"/>
        <w:position w:val="0"/>
        <w:sz w:val="20"/>
        <w:szCs w:val="20"/>
        <w:u w:color="000000"/>
        <w:rtl/>
        <w:lang w:val="ar-SA" w:bidi="ar-SA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bidi/>
        <w:ind w:left="29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bidi/>
        <w:ind w:left="366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bidi/>
        <w:ind w:left="4369" w:hanging="345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bidi/>
        <w:ind w:left="51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bidi/>
        <w:ind w:left="58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bidi/>
        <w:ind w:left="6529" w:hanging="345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rtl/>
        <w:lang w:val="ar-SA" w:bidi="ar-SA"/>
      </w:rPr>
    </w:lvl>
  </w:abstractNum>
  <w:abstractNum w:abstractNumId="30">
    <w:nsid w:val="74133EEC"/>
    <w:multiLevelType w:val="multilevel"/>
    <w:tmpl w:val="2D744814"/>
    <w:styleLink w:val="ImportedStyle1"/>
    <w:lvl w:ilvl="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9000"/>
        </w:tabs>
        <w:ind w:left="9000" w:hanging="360"/>
      </w:pPr>
      <w:rPr>
        <w:b/>
        <w:bCs/>
        <w:color w:val="000000"/>
        <w:position w:val="0"/>
        <w:sz w:val="24"/>
        <w:szCs w:val="24"/>
        <w:u w:color="000000"/>
      </w:rPr>
    </w:lvl>
  </w:abstractNum>
  <w:abstractNum w:abstractNumId="31">
    <w:nsid w:val="78E07154"/>
    <w:multiLevelType w:val="multilevel"/>
    <w:tmpl w:val="C346D4DE"/>
    <w:styleLink w:val="List30"/>
    <w:lvl w:ilvl="0">
      <w:start w:val="1"/>
      <w:numFmt w:val="bullet"/>
      <w:lvlText w:val="▪"/>
      <w:lvlJc w:val="left"/>
      <w:pPr>
        <w:tabs>
          <w:tab w:val="num" w:pos="864"/>
        </w:tabs>
        <w:bidi/>
        <w:ind w:left="864" w:hanging="504"/>
      </w:pPr>
      <w:rPr>
        <w:rFonts w:ascii="Helvetica" w:eastAsia="Helvetica" w:hAnsi="Helvetica" w:cs="Helvetica"/>
        <w:color w:val="000000"/>
        <w:position w:val="0"/>
        <w:sz w:val="20"/>
        <w:szCs w:val="20"/>
        <w:u w:color="000000"/>
        <w:lang w:val="ar-SA" w:bidi="ar-SA"/>
      </w:rPr>
    </w:lvl>
    <w:lvl w:ilvl="1">
      <w:start w:val="1"/>
      <w:numFmt w:val="bullet"/>
      <w:lvlText w:val="o"/>
      <w:lvlJc w:val="left"/>
      <w:pPr>
        <w:tabs>
          <w:tab w:val="num" w:pos="1500"/>
        </w:tabs>
        <w:bidi/>
        <w:ind w:left="15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bidi/>
        <w:ind w:left="22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bidi/>
        <w:ind w:left="29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4">
      <w:start w:val="1"/>
      <w:numFmt w:val="bullet"/>
      <w:lvlText w:val="o"/>
      <w:lvlJc w:val="left"/>
      <w:pPr>
        <w:tabs>
          <w:tab w:val="num" w:pos="3660"/>
        </w:tabs>
        <w:bidi/>
        <w:ind w:left="366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bidi/>
        <w:ind w:left="438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bidi/>
        <w:ind w:left="510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7">
      <w:start w:val="1"/>
      <w:numFmt w:val="bullet"/>
      <w:lvlText w:val="o"/>
      <w:lvlJc w:val="left"/>
      <w:pPr>
        <w:tabs>
          <w:tab w:val="num" w:pos="5820"/>
        </w:tabs>
        <w:bidi/>
        <w:ind w:left="582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bidi/>
        <w:ind w:left="6540" w:hanging="420"/>
      </w:pPr>
      <w:rPr>
        <w:rFonts w:ascii="Arabic Transparent" w:eastAsia="Arabic Transparent" w:hAnsi="Arabic Transparent" w:cs="Arabic Transparent"/>
        <w:color w:val="000000"/>
        <w:position w:val="0"/>
        <w:sz w:val="28"/>
        <w:szCs w:val="28"/>
        <w:u w:color="000000"/>
        <w:lang w:val="ar-SA" w:bidi="ar-SA"/>
      </w:rPr>
    </w:lvl>
  </w:abstractNum>
  <w:abstractNum w:abstractNumId="32">
    <w:nsid w:val="7BD862BA"/>
    <w:multiLevelType w:val="multilevel"/>
    <w:tmpl w:val="AA9A8A62"/>
    <w:styleLink w:val="List17"/>
    <w:lvl w:ilvl="0">
      <w:start w:val="1"/>
      <w:numFmt w:val="bullet"/>
      <w:lvlText w:val="•"/>
      <w:lvlJc w:val="left"/>
      <w:pPr>
        <w:tabs>
          <w:tab w:val="num" w:pos="443"/>
        </w:tabs>
        <w:ind w:left="443" w:hanging="443"/>
      </w:pPr>
      <w:rPr>
        <w:color w:val="000000"/>
        <w:position w:val="0"/>
        <w:sz w:val="28"/>
        <w:szCs w:val="28"/>
        <w:u w:color="000000"/>
        <w:rtl w:val="0"/>
      </w:rPr>
    </w:lvl>
    <w:lvl w:ilvl="1">
      <w:start w:val="1"/>
      <w:numFmt w:val="bullet"/>
      <w:lvlText w:val="▪"/>
      <w:lvlJc w:val="left"/>
      <w:pPr>
        <w:tabs>
          <w:tab w:val="num" w:pos="700"/>
        </w:tabs>
        <w:ind w:left="700" w:hanging="420"/>
      </w:pPr>
      <w:rPr>
        <w:color w:val="000000"/>
        <w:position w:val="0"/>
        <w:sz w:val="28"/>
        <w:szCs w:val="28"/>
        <w:u w:color="000000"/>
        <w:rtl w:val="0"/>
      </w:rPr>
    </w:lvl>
    <w:lvl w:ilvl="2">
      <w:numFmt w:val="bullet"/>
      <w:lvlText w:val="▪"/>
      <w:lvlJc w:val="left"/>
      <w:pPr>
        <w:tabs>
          <w:tab w:val="num" w:pos="644"/>
        </w:tabs>
        <w:ind w:left="644" w:hanging="360"/>
      </w:pPr>
      <w:rPr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color w:val="000000"/>
        <w:position w:val="0"/>
        <w:sz w:val="28"/>
        <w:szCs w:val="2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color w:val="000000"/>
        <w:position w:val="0"/>
        <w:sz w:val="28"/>
        <w:szCs w:val="28"/>
        <w:u w:color="000000"/>
        <w:rtl w:val="0"/>
      </w:rPr>
    </w:lvl>
  </w:abstractNum>
  <w:abstractNum w:abstractNumId="33">
    <w:nsid w:val="7DB55998"/>
    <w:multiLevelType w:val="multilevel"/>
    <w:tmpl w:val="A9968EC0"/>
    <w:styleLink w:val="List26"/>
    <w:lvl w:ilvl="0">
      <w:numFmt w:val="bullet"/>
      <w:lvlText w:val="▪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34">
    <w:nsid w:val="7EF418B7"/>
    <w:multiLevelType w:val="multilevel"/>
    <w:tmpl w:val="A9803066"/>
    <w:styleLink w:val="List0"/>
    <w:lvl w:ilvl="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b/>
        <w:bCs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color w:val="000000"/>
        <w:position w:val="0"/>
        <w:sz w:val="24"/>
        <w:szCs w:val="24"/>
        <w:u w:color="000000"/>
      </w:rPr>
    </w:lvl>
  </w:abstractNum>
  <w:num w:numId="1">
    <w:abstractNumId w:val="30"/>
  </w:num>
  <w:num w:numId="2">
    <w:abstractNumId w:val="34"/>
  </w:num>
  <w:num w:numId="3">
    <w:abstractNumId w:val="25"/>
  </w:num>
  <w:num w:numId="4">
    <w:abstractNumId w:val="1"/>
  </w:num>
  <w:num w:numId="5">
    <w:abstractNumId w:val="5"/>
  </w:num>
  <w:num w:numId="6">
    <w:abstractNumId w:val="24"/>
  </w:num>
  <w:num w:numId="7">
    <w:abstractNumId w:val="26"/>
  </w:num>
  <w:num w:numId="8">
    <w:abstractNumId w:val="11"/>
  </w:num>
  <w:num w:numId="9">
    <w:abstractNumId w:val="28"/>
  </w:num>
  <w:num w:numId="10">
    <w:abstractNumId w:val="6"/>
  </w:num>
  <w:num w:numId="11">
    <w:abstractNumId w:val="16"/>
  </w:num>
  <w:num w:numId="12">
    <w:abstractNumId w:val="23"/>
  </w:num>
  <w:num w:numId="13">
    <w:abstractNumId w:val="19"/>
  </w:num>
  <w:num w:numId="14">
    <w:abstractNumId w:val="13"/>
  </w:num>
  <w:num w:numId="15">
    <w:abstractNumId w:val="15"/>
  </w:num>
  <w:num w:numId="16">
    <w:abstractNumId w:val="2"/>
  </w:num>
  <w:num w:numId="17">
    <w:abstractNumId w:val="29"/>
  </w:num>
  <w:num w:numId="18">
    <w:abstractNumId w:val="3"/>
  </w:num>
  <w:num w:numId="19">
    <w:abstractNumId w:val="32"/>
  </w:num>
  <w:num w:numId="20">
    <w:abstractNumId w:val="7"/>
  </w:num>
  <w:num w:numId="21">
    <w:abstractNumId w:val="12"/>
  </w:num>
  <w:num w:numId="22">
    <w:abstractNumId w:val="10"/>
  </w:num>
  <w:num w:numId="23">
    <w:abstractNumId w:val="20"/>
  </w:num>
  <w:num w:numId="24">
    <w:abstractNumId w:val="0"/>
  </w:num>
  <w:num w:numId="25">
    <w:abstractNumId w:val="8"/>
  </w:num>
  <w:num w:numId="26">
    <w:abstractNumId w:val="21"/>
  </w:num>
  <w:num w:numId="27">
    <w:abstractNumId w:val="27"/>
  </w:num>
  <w:num w:numId="28">
    <w:abstractNumId w:val="33"/>
  </w:num>
  <w:num w:numId="29">
    <w:abstractNumId w:val="22"/>
  </w:num>
  <w:num w:numId="30">
    <w:abstractNumId w:val="4"/>
  </w:num>
  <w:num w:numId="31">
    <w:abstractNumId w:val="9"/>
  </w:num>
  <w:num w:numId="32">
    <w:abstractNumId w:val="31"/>
  </w:num>
  <w:num w:numId="33">
    <w:abstractNumId w:val="18"/>
  </w:num>
  <w:num w:numId="34">
    <w:abstractNumId w:val="17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71B5"/>
    <w:rsid w:val="00236F0C"/>
    <w:rsid w:val="00333D8C"/>
    <w:rsid w:val="00E418BA"/>
    <w:rsid w:val="00F7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92B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bidi/>
    </w:pPr>
    <w:rPr>
      <w:rFonts w:eastAsia="Times New Roman"/>
      <w:color w:val="000000"/>
      <w:u w:color="000000"/>
    </w:rPr>
  </w:style>
  <w:style w:type="paragraph" w:styleId="Heading2">
    <w:name w:val="heading 2"/>
    <w:next w:val="Normal"/>
    <w:pPr>
      <w:keepNext/>
      <w:ind w:left="3024"/>
      <w:outlineLvl w:val="1"/>
    </w:pPr>
    <w:rPr>
      <w:rFonts w:eastAsia="Times New Roman"/>
      <w:color w:val="000000"/>
      <w:sz w:val="24"/>
      <w:szCs w:val="24"/>
      <w:u w:color="000000"/>
    </w:rPr>
  </w:style>
  <w:style w:type="paragraph" w:styleId="Heading5">
    <w:name w:val="heading 5"/>
    <w:next w:val="Normal"/>
    <w:pPr>
      <w:keepNext/>
      <w:outlineLvl w:val="4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Heading7">
    <w:name w:val="heading 7"/>
    <w:next w:val="Normal"/>
    <w:pPr>
      <w:keepNext/>
      <w:ind w:left="2880"/>
      <w:outlineLvl w:val="6"/>
    </w:pPr>
    <w:rPr>
      <w:rFonts w:eastAsia="Times New Roman"/>
      <w:color w:val="000000"/>
      <w:sz w:val="24"/>
      <w:szCs w:val="24"/>
      <w:u w:color="000000"/>
    </w:rPr>
  </w:style>
  <w:style w:type="paragraph" w:styleId="Heading9">
    <w:name w:val="heading 9"/>
    <w:next w:val="Normal"/>
    <w:pPr>
      <w:keepNext/>
      <w:ind w:left="2880" w:firstLine="144"/>
      <w:outlineLvl w:val="8"/>
    </w:pPr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8"/>
      <w:szCs w:val="28"/>
      <w:u w:color="000000"/>
    </w:rPr>
  </w:style>
  <w:style w:type="paragraph" w:styleId="Footer">
    <w:name w:val="footer"/>
    <w:pPr>
      <w:tabs>
        <w:tab w:val="center" w:pos="4153"/>
        <w:tab w:val="right" w:pos="8306"/>
      </w:tabs>
      <w:bidi/>
    </w:pPr>
    <w:rPr>
      <w:rFonts w:eastAsia="Times New Roman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  <w:lang w:val="it-IT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List0">
    <w:name w:val="List 0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1">
    <w:name w:val="List 1"/>
    <w:basedOn w:val="ImportedStyle2"/>
    <w:pPr>
      <w:numPr>
        <w:numId w:val="3"/>
      </w:numPr>
    </w:pPr>
  </w:style>
  <w:style w:type="numbering" w:customStyle="1" w:styleId="List21">
    <w:name w:val="List 2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3"/>
    <w:pPr>
      <w:numPr>
        <w:numId w:val="5"/>
      </w:numPr>
    </w:pPr>
  </w:style>
  <w:style w:type="numbering" w:customStyle="1" w:styleId="List41">
    <w:name w:val="List 41"/>
    <w:basedOn w:val="ImportedStyle3"/>
    <w:pPr>
      <w:numPr>
        <w:numId w:val="6"/>
      </w:numPr>
    </w:pPr>
  </w:style>
  <w:style w:type="numbering" w:customStyle="1" w:styleId="List51">
    <w:name w:val="List 51"/>
    <w:basedOn w:val="ImportedStyle4"/>
    <w:pPr>
      <w:numPr>
        <w:numId w:val="7"/>
      </w:numPr>
    </w:pPr>
  </w:style>
  <w:style w:type="numbering" w:customStyle="1" w:styleId="ImportedStyle4">
    <w:name w:val="Imported Style 4"/>
  </w:style>
  <w:style w:type="paragraph" w:styleId="BodyText">
    <w:name w:val="Body Text"/>
    <w:rPr>
      <w:rFonts w:eastAsia="Times New Roman"/>
      <w:color w:val="000000"/>
      <w:sz w:val="24"/>
      <w:szCs w:val="24"/>
      <w:u w:color="000000"/>
    </w:rPr>
  </w:style>
  <w:style w:type="paragraph" w:styleId="BodyTextIndent">
    <w:name w:val="Body Text Indent"/>
    <w:pPr>
      <w:ind w:left="2880"/>
    </w:pPr>
    <w:rPr>
      <w:rFonts w:eastAsia="Times New Roman"/>
      <w:color w:val="000000"/>
      <w:sz w:val="24"/>
      <w:szCs w:val="24"/>
      <w:u w:color="000000"/>
    </w:rPr>
  </w:style>
  <w:style w:type="numbering" w:customStyle="1" w:styleId="List6">
    <w:name w:val="List 6"/>
    <w:basedOn w:val="ImportedStyle5"/>
    <w:pPr>
      <w:numPr>
        <w:numId w:val="8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9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paragraph" w:styleId="ListParagraph">
    <w:name w:val="List Paragraph"/>
    <w:pPr>
      <w:bidi/>
      <w:ind w:left="720"/>
    </w:pPr>
    <w:rPr>
      <w:rFonts w:eastAsia="Times New Roman"/>
      <w:color w:val="000000"/>
      <w:u w:color="000000"/>
    </w:rPr>
  </w:style>
  <w:style w:type="numbering" w:customStyle="1" w:styleId="List9">
    <w:name w:val="List 9"/>
    <w:basedOn w:val="ImportedStyle8"/>
    <w:pPr>
      <w:numPr>
        <w:numId w:val="11"/>
      </w:numPr>
    </w:pPr>
  </w:style>
  <w:style w:type="numbering" w:customStyle="1" w:styleId="ImportedStyle8">
    <w:name w:val="Imported Style 8"/>
  </w:style>
  <w:style w:type="numbering" w:customStyle="1" w:styleId="List10">
    <w:name w:val="List 10"/>
    <w:basedOn w:val="ImportedStyle9"/>
    <w:pPr>
      <w:numPr>
        <w:numId w:val="12"/>
      </w:numPr>
    </w:pPr>
  </w:style>
  <w:style w:type="numbering" w:customStyle="1" w:styleId="ImportedStyle9">
    <w:name w:val="Imported Style 9"/>
  </w:style>
  <w:style w:type="numbering" w:customStyle="1" w:styleId="List11">
    <w:name w:val="List 11"/>
    <w:basedOn w:val="ImportedStyle10"/>
    <w:pPr>
      <w:numPr>
        <w:numId w:val="13"/>
      </w:numPr>
    </w:pPr>
  </w:style>
  <w:style w:type="numbering" w:customStyle="1" w:styleId="ImportedStyle10">
    <w:name w:val="Imported Style 10"/>
  </w:style>
  <w:style w:type="numbering" w:customStyle="1" w:styleId="List12">
    <w:name w:val="List 12"/>
    <w:basedOn w:val="ImportedStyle10"/>
    <w:pPr>
      <w:numPr>
        <w:numId w:val="14"/>
      </w:numPr>
    </w:pPr>
  </w:style>
  <w:style w:type="numbering" w:customStyle="1" w:styleId="List13">
    <w:name w:val="List 13"/>
    <w:basedOn w:val="ImportedStyle10"/>
    <w:pPr>
      <w:numPr>
        <w:numId w:val="15"/>
      </w:numPr>
    </w:pPr>
  </w:style>
  <w:style w:type="numbering" w:customStyle="1" w:styleId="List14">
    <w:name w:val="List 14"/>
    <w:basedOn w:val="ImportedStyle11"/>
    <w:pPr>
      <w:numPr>
        <w:numId w:val="16"/>
      </w:numPr>
    </w:pPr>
  </w:style>
  <w:style w:type="numbering" w:customStyle="1" w:styleId="ImportedStyle11">
    <w:name w:val="Imported Style 11"/>
  </w:style>
  <w:style w:type="numbering" w:customStyle="1" w:styleId="List15">
    <w:name w:val="List 15"/>
    <w:basedOn w:val="ImportedStyle11"/>
    <w:pPr>
      <w:numPr>
        <w:numId w:val="17"/>
      </w:numPr>
    </w:pPr>
  </w:style>
  <w:style w:type="numbering" w:customStyle="1" w:styleId="List16">
    <w:name w:val="List 16"/>
    <w:basedOn w:val="ImportedStyle5"/>
    <w:pPr>
      <w:numPr>
        <w:numId w:val="18"/>
      </w:numPr>
    </w:pPr>
  </w:style>
  <w:style w:type="numbering" w:customStyle="1" w:styleId="List17">
    <w:name w:val="List 17"/>
    <w:basedOn w:val="ImportedStyle11"/>
    <w:pPr>
      <w:numPr>
        <w:numId w:val="19"/>
      </w:numPr>
    </w:pPr>
  </w:style>
  <w:style w:type="numbering" w:customStyle="1" w:styleId="List18">
    <w:name w:val="List 18"/>
    <w:basedOn w:val="ImportedStyle12"/>
    <w:pPr>
      <w:numPr>
        <w:numId w:val="20"/>
      </w:numPr>
    </w:pPr>
  </w:style>
  <w:style w:type="numbering" w:customStyle="1" w:styleId="ImportedStyle12">
    <w:name w:val="Imported Style 12"/>
  </w:style>
  <w:style w:type="numbering" w:customStyle="1" w:styleId="List19">
    <w:name w:val="List 19"/>
    <w:basedOn w:val="ImportedStyle12"/>
    <w:pPr>
      <w:numPr>
        <w:numId w:val="21"/>
      </w:numPr>
    </w:pPr>
  </w:style>
  <w:style w:type="numbering" w:customStyle="1" w:styleId="List20">
    <w:name w:val="List 20"/>
    <w:basedOn w:val="ImportedStyle12"/>
    <w:pPr>
      <w:numPr>
        <w:numId w:val="22"/>
      </w:numPr>
    </w:pPr>
  </w:style>
  <w:style w:type="numbering" w:customStyle="1" w:styleId="List210">
    <w:name w:val="List 21"/>
    <w:basedOn w:val="ImportedStyle13"/>
    <w:pPr>
      <w:numPr>
        <w:numId w:val="23"/>
      </w:numPr>
    </w:pPr>
  </w:style>
  <w:style w:type="numbering" w:customStyle="1" w:styleId="ImportedStyle13">
    <w:name w:val="Imported Style 13"/>
  </w:style>
  <w:style w:type="numbering" w:customStyle="1" w:styleId="List22">
    <w:name w:val="List 22"/>
    <w:basedOn w:val="ImportedStyle13"/>
    <w:pPr>
      <w:numPr>
        <w:numId w:val="24"/>
      </w:numPr>
    </w:pPr>
  </w:style>
  <w:style w:type="numbering" w:customStyle="1" w:styleId="List23">
    <w:name w:val="List 23"/>
    <w:basedOn w:val="ImportedStyle14"/>
    <w:pPr>
      <w:numPr>
        <w:numId w:val="25"/>
      </w:numPr>
    </w:pPr>
  </w:style>
  <w:style w:type="numbering" w:customStyle="1" w:styleId="ImportedStyle14">
    <w:name w:val="Imported Style 14"/>
  </w:style>
  <w:style w:type="numbering" w:customStyle="1" w:styleId="List24">
    <w:name w:val="List 24"/>
    <w:basedOn w:val="ImportedStyle14"/>
    <w:pPr>
      <w:numPr>
        <w:numId w:val="26"/>
      </w:numPr>
    </w:pPr>
  </w:style>
  <w:style w:type="numbering" w:customStyle="1" w:styleId="List25">
    <w:name w:val="List 25"/>
    <w:basedOn w:val="ImportedStyle15"/>
    <w:pPr>
      <w:numPr>
        <w:numId w:val="27"/>
      </w:numPr>
    </w:pPr>
  </w:style>
  <w:style w:type="numbering" w:customStyle="1" w:styleId="ImportedStyle15">
    <w:name w:val="Imported Style 15"/>
  </w:style>
  <w:style w:type="numbering" w:customStyle="1" w:styleId="List26">
    <w:name w:val="List 26"/>
    <w:basedOn w:val="ImportedStyle15"/>
    <w:pPr>
      <w:numPr>
        <w:numId w:val="28"/>
      </w:numPr>
    </w:pPr>
  </w:style>
  <w:style w:type="numbering" w:customStyle="1" w:styleId="List27">
    <w:name w:val="List 27"/>
    <w:basedOn w:val="ImportedStyle5"/>
    <w:pPr>
      <w:numPr>
        <w:numId w:val="29"/>
      </w:numPr>
    </w:pPr>
  </w:style>
  <w:style w:type="numbering" w:customStyle="1" w:styleId="List28">
    <w:name w:val="List 28"/>
    <w:basedOn w:val="ImportedStyle16"/>
    <w:pPr>
      <w:numPr>
        <w:numId w:val="30"/>
      </w:numPr>
    </w:pPr>
  </w:style>
  <w:style w:type="numbering" w:customStyle="1" w:styleId="ImportedStyle16">
    <w:name w:val="Imported Style 16"/>
  </w:style>
  <w:style w:type="numbering" w:customStyle="1" w:styleId="List29">
    <w:name w:val="List 29"/>
    <w:basedOn w:val="ImportedStyle17"/>
    <w:pPr>
      <w:numPr>
        <w:numId w:val="31"/>
      </w:numPr>
    </w:pPr>
  </w:style>
  <w:style w:type="numbering" w:customStyle="1" w:styleId="ImportedStyle17">
    <w:name w:val="Imported Style 17"/>
  </w:style>
  <w:style w:type="numbering" w:customStyle="1" w:styleId="List30">
    <w:name w:val="List 30"/>
    <w:basedOn w:val="ImportedStyle18"/>
    <w:pPr>
      <w:numPr>
        <w:numId w:val="32"/>
      </w:numPr>
    </w:pPr>
  </w:style>
  <w:style w:type="numbering" w:customStyle="1" w:styleId="ImportedStyle18">
    <w:name w:val="Imported Style 18"/>
  </w:style>
  <w:style w:type="numbering" w:customStyle="1" w:styleId="List310">
    <w:name w:val="List 31"/>
    <w:basedOn w:val="ImportedStyle19"/>
    <w:pPr>
      <w:numPr>
        <w:numId w:val="33"/>
      </w:numPr>
    </w:pPr>
  </w:style>
  <w:style w:type="numbering" w:customStyle="1" w:styleId="ImportedStyle19">
    <w:name w:val="Imported Style 19"/>
  </w:style>
  <w:style w:type="paragraph" w:styleId="Title">
    <w:name w:val="Title"/>
    <w:pPr>
      <w:jc w:val="center"/>
    </w:pPr>
    <w:rPr>
      <w:rFonts w:eastAsia="Times New Roman"/>
      <w:b/>
      <w:bCs/>
      <w:color w:val="000000"/>
      <w:sz w:val="40"/>
      <w:szCs w:val="40"/>
      <w:u w:color="000000"/>
    </w:rPr>
  </w:style>
  <w:style w:type="numbering" w:customStyle="1" w:styleId="List32">
    <w:name w:val="List 32"/>
    <w:basedOn w:val="ImportedStyle20"/>
    <w:pPr>
      <w:numPr>
        <w:numId w:val="34"/>
      </w:numPr>
    </w:pPr>
  </w:style>
  <w:style w:type="numbering" w:customStyle="1" w:styleId="ImportedStyle20">
    <w:name w:val="Imported Style 20"/>
  </w:style>
  <w:style w:type="paragraph" w:styleId="BalloonText">
    <w:name w:val="Balloon Text"/>
    <w:basedOn w:val="Normal"/>
    <w:link w:val="BalloonTextChar"/>
    <w:uiPriority w:val="99"/>
    <w:semiHidden/>
    <w:unhideWhenUsed/>
    <w:rsid w:val="00E418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BA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bidi/>
    </w:pPr>
    <w:rPr>
      <w:rFonts w:eastAsia="Times New Roman"/>
      <w:color w:val="000000"/>
      <w:u w:color="000000"/>
    </w:rPr>
  </w:style>
  <w:style w:type="paragraph" w:styleId="Heading2">
    <w:name w:val="heading 2"/>
    <w:next w:val="Normal"/>
    <w:pPr>
      <w:keepNext/>
      <w:ind w:left="3024"/>
      <w:outlineLvl w:val="1"/>
    </w:pPr>
    <w:rPr>
      <w:rFonts w:eastAsia="Times New Roman"/>
      <w:color w:val="000000"/>
      <w:sz w:val="24"/>
      <w:szCs w:val="24"/>
      <w:u w:color="000000"/>
    </w:rPr>
  </w:style>
  <w:style w:type="paragraph" w:styleId="Heading5">
    <w:name w:val="heading 5"/>
    <w:next w:val="Normal"/>
    <w:pPr>
      <w:keepNext/>
      <w:outlineLvl w:val="4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Heading7">
    <w:name w:val="heading 7"/>
    <w:next w:val="Normal"/>
    <w:pPr>
      <w:keepNext/>
      <w:ind w:left="2880"/>
      <w:outlineLvl w:val="6"/>
    </w:pPr>
    <w:rPr>
      <w:rFonts w:eastAsia="Times New Roman"/>
      <w:color w:val="000000"/>
      <w:sz w:val="24"/>
      <w:szCs w:val="24"/>
      <w:u w:color="000000"/>
    </w:rPr>
  </w:style>
  <w:style w:type="paragraph" w:styleId="Heading9">
    <w:name w:val="heading 9"/>
    <w:next w:val="Normal"/>
    <w:pPr>
      <w:keepNext/>
      <w:ind w:left="2880" w:firstLine="144"/>
      <w:outlineLvl w:val="8"/>
    </w:pPr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8"/>
      <w:szCs w:val="28"/>
      <w:u w:color="000000"/>
    </w:rPr>
  </w:style>
  <w:style w:type="paragraph" w:styleId="Footer">
    <w:name w:val="footer"/>
    <w:pPr>
      <w:tabs>
        <w:tab w:val="center" w:pos="4153"/>
        <w:tab w:val="right" w:pos="8306"/>
      </w:tabs>
      <w:bidi/>
    </w:pPr>
    <w:rPr>
      <w:rFonts w:eastAsia="Times New Roman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  <w:lang w:val="it-IT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List0">
    <w:name w:val="List 0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1">
    <w:name w:val="List 1"/>
    <w:basedOn w:val="ImportedStyle2"/>
    <w:pPr>
      <w:numPr>
        <w:numId w:val="3"/>
      </w:numPr>
    </w:pPr>
  </w:style>
  <w:style w:type="numbering" w:customStyle="1" w:styleId="List21">
    <w:name w:val="List 2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3"/>
    <w:pPr>
      <w:numPr>
        <w:numId w:val="5"/>
      </w:numPr>
    </w:pPr>
  </w:style>
  <w:style w:type="numbering" w:customStyle="1" w:styleId="List41">
    <w:name w:val="List 41"/>
    <w:basedOn w:val="ImportedStyle3"/>
    <w:pPr>
      <w:numPr>
        <w:numId w:val="6"/>
      </w:numPr>
    </w:pPr>
  </w:style>
  <w:style w:type="numbering" w:customStyle="1" w:styleId="List51">
    <w:name w:val="List 51"/>
    <w:basedOn w:val="ImportedStyle4"/>
    <w:pPr>
      <w:numPr>
        <w:numId w:val="7"/>
      </w:numPr>
    </w:pPr>
  </w:style>
  <w:style w:type="numbering" w:customStyle="1" w:styleId="ImportedStyle4">
    <w:name w:val="Imported Style 4"/>
  </w:style>
  <w:style w:type="paragraph" w:styleId="BodyText">
    <w:name w:val="Body Text"/>
    <w:rPr>
      <w:rFonts w:eastAsia="Times New Roman"/>
      <w:color w:val="000000"/>
      <w:sz w:val="24"/>
      <w:szCs w:val="24"/>
      <w:u w:color="000000"/>
    </w:rPr>
  </w:style>
  <w:style w:type="paragraph" w:styleId="BodyTextIndent">
    <w:name w:val="Body Text Indent"/>
    <w:pPr>
      <w:ind w:left="2880"/>
    </w:pPr>
    <w:rPr>
      <w:rFonts w:eastAsia="Times New Roman"/>
      <w:color w:val="000000"/>
      <w:sz w:val="24"/>
      <w:szCs w:val="24"/>
      <w:u w:color="000000"/>
    </w:rPr>
  </w:style>
  <w:style w:type="numbering" w:customStyle="1" w:styleId="List6">
    <w:name w:val="List 6"/>
    <w:basedOn w:val="ImportedStyle5"/>
    <w:pPr>
      <w:numPr>
        <w:numId w:val="8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9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paragraph" w:styleId="ListParagraph">
    <w:name w:val="List Paragraph"/>
    <w:pPr>
      <w:bidi/>
      <w:ind w:left="720"/>
    </w:pPr>
    <w:rPr>
      <w:rFonts w:eastAsia="Times New Roman"/>
      <w:color w:val="000000"/>
      <w:u w:color="000000"/>
    </w:rPr>
  </w:style>
  <w:style w:type="numbering" w:customStyle="1" w:styleId="List9">
    <w:name w:val="List 9"/>
    <w:basedOn w:val="ImportedStyle8"/>
    <w:pPr>
      <w:numPr>
        <w:numId w:val="11"/>
      </w:numPr>
    </w:pPr>
  </w:style>
  <w:style w:type="numbering" w:customStyle="1" w:styleId="ImportedStyle8">
    <w:name w:val="Imported Style 8"/>
  </w:style>
  <w:style w:type="numbering" w:customStyle="1" w:styleId="List10">
    <w:name w:val="List 10"/>
    <w:basedOn w:val="ImportedStyle9"/>
    <w:pPr>
      <w:numPr>
        <w:numId w:val="12"/>
      </w:numPr>
    </w:pPr>
  </w:style>
  <w:style w:type="numbering" w:customStyle="1" w:styleId="ImportedStyle9">
    <w:name w:val="Imported Style 9"/>
  </w:style>
  <w:style w:type="numbering" w:customStyle="1" w:styleId="List11">
    <w:name w:val="List 11"/>
    <w:basedOn w:val="ImportedStyle10"/>
    <w:pPr>
      <w:numPr>
        <w:numId w:val="13"/>
      </w:numPr>
    </w:pPr>
  </w:style>
  <w:style w:type="numbering" w:customStyle="1" w:styleId="ImportedStyle10">
    <w:name w:val="Imported Style 10"/>
  </w:style>
  <w:style w:type="numbering" w:customStyle="1" w:styleId="List12">
    <w:name w:val="List 12"/>
    <w:basedOn w:val="ImportedStyle10"/>
    <w:pPr>
      <w:numPr>
        <w:numId w:val="14"/>
      </w:numPr>
    </w:pPr>
  </w:style>
  <w:style w:type="numbering" w:customStyle="1" w:styleId="List13">
    <w:name w:val="List 13"/>
    <w:basedOn w:val="ImportedStyle10"/>
    <w:pPr>
      <w:numPr>
        <w:numId w:val="15"/>
      </w:numPr>
    </w:pPr>
  </w:style>
  <w:style w:type="numbering" w:customStyle="1" w:styleId="List14">
    <w:name w:val="List 14"/>
    <w:basedOn w:val="ImportedStyle11"/>
    <w:pPr>
      <w:numPr>
        <w:numId w:val="16"/>
      </w:numPr>
    </w:pPr>
  </w:style>
  <w:style w:type="numbering" w:customStyle="1" w:styleId="ImportedStyle11">
    <w:name w:val="Imported Style 11"/>
  </w:style>
  <w:style w:type="numbering" w:customStyle="1" w:styleId="List15">
    <w:name w:val="List 15"/>
    <w:basedOn w:val="ImportedStyle11"/>
    <w:pPr>
      <w:numPr>
        <w:numId w:val="17"/>
      </w:numPr>
    </w:pPr>
  </w:style>
  <w:style w:type="numbering" w:customStyle="1" w:styleId="List16">
    <w:name w:val="List 16"/>
    <w:basedOn w:val="ImportedStyle5"/>
    <w:pPr>
      <w:numPr>
        <w:numId w:val="18"/>
      </w:numPr>
    </w:pPr>
  </w:style>
  <w:style w:type="numbering" w:customStyle="1" w:styleId="List17">
    <w:name w:val="List 17"/>
    <w:basedOn w:val="ImportedStyle11"/>
    <w:pPr>
      <w:numPr>
        <w:numId w:val="19"/>
      </w:numPr>
    </w:pPr>
  </w:style>
  <w:style w:type="numbering" w:customStyle="1" w:styleId="List18">
    <w:name w:val="List 18"/>
    <w:basedOn w:val="ImportedStyle12"/>
    <w:pPr>
      <w:numPr>
        <w:numId w:val="20"/>
      </w:numPr>
    </w:pPr>
  </w:style>
  <w:style w:type="numbering" w:customStyle="1" w:styleId="ImportedStyle12">
    <w:name w:val="Imported Style 12"/>
  </w:style>
  <w:style w:type="numbering" w:customStyle="1" w:styleId="List19">
    <w:name w:val="List 19"/>
    <w:basedOn w:val="ImportedStyle12"/>
    <w:pPr>
      <w:numPr>
        <w:numId w:val="21"/>
      </w:numPr>
    </w:pPr>
  </w:style>
  <w:style w:type="numbering" w:customStyle="1" w:styleId="List20">
    <w:name w:val="List 20"/>
    <w:basedOn w:val="ImportedStyle12"/>
    <w:pPr>
      <w:numPr>
        <w:numId w:val="22"/>
      </w:numPr>
    </w:pPr>
  </w:style>
  <w:style w:type="numbering" w:customStyle="1" w:styleId="List210">
    <w:name w:val="List 21"/>
    <w:basedOn w:val="ImportedStyle13"/>
    <w:pPr>
      <w:numPr>
        <w:numId w:val="23"/>
      </w:numPr>
    </w:pPr>
  </w:style>
  <w:style w:type="numbering" w:customStyle="1" w:styleId="ImportedStyle13">
    <w:name w:val="Imported Style 13"/>
  </w:style>
  <w:style w:type="numbering" w:customStyle="1" w:styleId="List22">
    <w:name w:val="List 22"/>
    <w:basedOn w:val="ImportedStyle13"/>
    <w:pPr>
      <w:numPr>
        <w:numId w:val="24"/>
      </w:numPr>
    </w:pPr>
  </w:style>
  <w:style w:type="numbering" w:customStyle="1" w:styleId="List23">
    <w:name w:val="List 23"/>
    <w:basedOn w:val="ImportedStyle14"/>
    <w:pPr>
      <w:numPr>
        <w:numId w:val="25"/>
      </w:numPr>
    </w:pPr>
  </w:style>
  <w:style w:type="numbering" w:customStyle="1" w:styleId="ImportedStyle14">
    <w:name w:val="Imported Style 14"/>
  </w:style>
  <w:style w:type="numbering" w:customStyle="1" w:styleId="List24">
    <w:name w:val="List 24"/>
    <w:basedOn w:val="ImportedStyle14"/>
    <w:pPr>
      <w:numPr>
        <w:numId w:val="26"/>
      </w:numPr>
    </w:pPr>
  </w:style>
  <w:style w:type="numbering" w:customStyle="1" w:styleId="List25">
    <w:name w:val="List 25"/>
    <w:basedOn w:val="ImportedStyle15"/>
    <w:pPr>
      <w:numPr>
        <w:numId w:val="27"/>
      </w:numPr>
    </w:pPr>
  </w:style>
  <w:style w:type="numbering" w:customStyle="1" w:styleId="ImportedStyle15">
    <w:name w:val="Imported Style 15"/>
  </w:style>
  <w:style w:type="numbering" w:customStyle="1" w:styleId="List26">
    <w:name w:val="List 26"/>
    <w:basedOn w:val="ImportedStyle15"/>
    <w:pPr>
      <w:numPr>
        <w:numId w:val="28"/>
      </w:numPr>
    </w:pPr>
  </w:style>
  <w:style w:type="numbering" w:customStyle="1" w:styleId="List27">
    <w:name w:val="List 27"/>
    <w:basedOn w:val="ImportedStyle5"/>
    <w:pPr>
      <w:numPr>
        <w:numId w:val="29"/>
      </w:numPr>
    </w:pPr>
  </w:style>
  <w:style w:type="numbering" w:customStyle="1" w:styleId="List28">
    <w:name w:val="List 28"/>
    <w:basedOn w:val="ImportedStyle16"/>
    <w:pPr>
      <w:numPr>
        <w:numId w:val="30"/>
      </w:numPr>
    </w:pPr>
  </w:style>
  <w:style w:type="numbering" w:customStyle="1" w:styleId="ImportedStyle16">
    <w:name w:val="Imported Style 16"/>
  </w:style>
  <w:style w:type="numbering" w:customStyle="1" w:styleId="List29">
    <w:name w:val="List 29"/>
    <w:basedOn w:val="ImportedStyle17"/>
    <w:pPr>
      <w:numPr>
        <w:numId w:val="31"/>
      </w:numPr>
    </w:pPr>
  </w:style>
  <w:style w:type="numbering" w:customStyle="1" w:styleId="ImportedStyle17">
    <w:name w:val="Imported Style 17"/>
  </w:style>
  <w:style w:type="numbering" w:customStyle="1" w:styleId="List30">
    <w:name w:val="List 30"/>
    <w:basedOn w:val="ImportedStyle18"/>
    <w:pPr>
      <w:numPr>
        <w:numId w:val="32"/>
      </w:numPr>
    </w:pPr>
  </w:style>
  <w:style w:type="numbering" w:customStyle="1" w:styleId="ImportedStyle18">
    <w:name w:val="Imported Style 18"/>
  </w:style>
  <w:style w:type="numbering" w:customStyle="1" w:styleId="List310">
    <w:name w:val="List 31"/>
    <w:basedOn w:val="ImportedStyle19"/>
    <w:pPr>
      <w:numPr>
        <w:numId w:val="33"/>
      </w:numPr>
    </w:pPr>
  </w:style>
  <w:style w:type="numbering" w:customStyle="1" w:styleId="ImportedStyle19">
    <w:name w:val="Imported Style 19"/>
  </w:style>
  <w:style w:type="paragraph" w:styleId="Title">
    <w:name w:val="Title"/>
    <w:pPr>
      <w:jc w:val="center"/>
    </w:pPr>
    <w:rPr>
      <w:rFonts w:eastAsia="Times New Roman"/>
      <w:b/>
      <w:bCs/>
      <w:color w:val="000000"/>
      <w:sz w:val="40"/>
      <w:szCs w:val="40"/>
      <w:u w:color="000000"/>
    </w:rPr>
  </w:style>
  <w:style w:type="numbering" w:customStyle="1" w:styleId="List32">
    <w:name w:val="List 32"/>
    <w:basedOn w:val="ImportedStyle20"/>
    <w:pPr>
      <w:numPr>
        <w:numId w:val="34"/>
      </w:numPr>
    </w:pPr>
  </w:style>
  <w:style w:type="numbering" w:customStyle="1" w:styleId="ImportedStyle20">
    <w:name w:val="Imported Style 20"/>
  </w:style>
  <w:style w:type="paragraph" w:styleId="BalloonText">
    <w:name w:val="Balloon Text"/>
    <w:basedOn w:val="Normal"/>
    <w:link w:val="BalloonTextChar"/>
    <w:uiPriority w:val="99"/>
    <w:semiHidden/>
    <w:unhideWhenUsed/>
    <w:rsid w:val="00E418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BA"/>
    <w:rPr>
      <w:rFonts w:ascii="Lucida Grande" w:eastAsia="Times New Roman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mahaghanem@hotmail.com" TargetMode="External"/><Relationship Id="rId10" Type="http://schemas.openxmlformats.org/officeDocument/2006/relationships/hyperlink" Target="mailto:mahaghanem@afm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3559</Words>
  <Characters>20291</Characters>
  <Application>Microsoft Macintosh Word</Application>
  <DocSecurity>0</DocSecurity>
  <Lines>169</Lines>
  <Paragraphs>47</Paragraphs>
  <ScaleCrop>false</ScaleCrop>
  <Company/>
  <LinksUpToDate>false</LinksUpToDate>
  <CharactersWithSpaces>23803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Maha</cp:lastModifiedBy>
  <cp:revision>2</cp:revision>
  <dcterms:created xsi:type="dcterms:W3CDTF">2015-06-28T09:37:00Z</dcterms:created>
  <dcterms:modified xsi:type="dcterms:W3CDTF">2015-06-28T09:37:00Z</dcterms:modified>
</cp:coreProperties>
</file>