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32B" w:rsidRDefault="00127530">
      <w:r>
        <w:rPr>
          <w:noProof/>
        </w:rPr>
        <mc:AlternateContent>
          <mc:Choice Requires="wps">
            <w:drawing>
              <wp:anchor distT="0" distB="0" distL="114300" distR="114300" simplePos="0" relativeHeight="251664384" behindDoc="0" locked="0" layoutInCell="1" allowOverlap="1" wp14:anchorId="758F3AE5" wp14:editId="12D34979">
                <wp:simplePos x="0" y="0"/>
                <wp:positionH relativeFrom="column">
                  <wp:posOffset>3145790</wp:posOffset>
                </wp:positionH>
                <wp:positionV relativeFrom="paragraph">
                  <wp:posOffset>-826135</wp:posOffset>
                </wp:positionV>
                <wp:extent cx="3511550" cy="7781925"/>
                <wp:effectExtent l="0" t="0" r="12700" b="28575"/>
                <wp:wrapNone/>
                <wp:docPr id="4" name="Rounded Rectangular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1550" cy="7781925"/>
                        </a:xfrm>
                        <a:prstGeom prst="wedgeRoundRectCallout">
                          <a:avLst>
                            <a:gd name="adj1" fmla="val -11759"/>
                            <a:gd name="adj2" fmla="val -14472"/>
                            <a:gd name="adj3" fmla="val 16667"/>
                          </a:avLst>
                        </a:prstGeom>
                        <a:solidFill>
                          <a:srgbClr val="FFFFFF"/>
                        </a:solidFill>
                        <a:ln w="9525">
                          <a:solidFill>
                            <a:srgbClr val="000000"/>
                          </a:solidFill>
                          <a:miter lim="800000"/>
                          <a:headEnd/>
                          <a:tailEnd/>
                        </a:ln>
                      </wps:spPr>
                      <wps:txbx>
                        <w:txbxContent>
                          <w:p w:rsidR="00EE0068" w:rsidRDefault="00EE0068" w:rsidP="00870EC0">
                            <w:pPr>
                              <w:pStyle w:val="NoSpacing"/>
                              <w:jc w:val="center"/>
                              <w:rPr>
                                <w:rFonts w:ascii="Simplified Arabic" w:hAnsi="Simplified Arabic" w:cs="Simplified Arabic"/>
                                <w:b/>
                                <w:bCs/>
                                <w:color w:val="C00000"/>
                                <w:sz w:val="28"/>
                                <w:szCs w:val="28"/>
                                <w:rtl/>
                              </w:rPr>
                            </w:pPr>
                          </w:p>
                          <w:p w:rsidR="00870EC0" w:rsidRPr="00EE0068" w:rsidRDefault="00870EC0" w:rsidP="00870EC0">
                            <w:pPr>
                              <w:pStyle w:val="NoSpacing"/>
                              <w:jc w:val="center"/>
                              <w:rPr>
                                <w:rFonts w:ascii="Simplified Arabic" w:hAnsi="Simplified Arabic" w:cs="Simplified Arabic"/>
                                <w:b/>
                                <w:bCs/>
                                <w:color w:val="C00000"/>
                                <w:sz w:val="28"/>
                                <w:szCs w:val="28"/>
                                <w:rtl/>
                              </w:rPr>
                            </w:pPr>
                            <w:r w:rsidRPr="00EE0068">
                              <w:rPr>
                                <w:rFonts w:ascii="Simplified Arabic" w:hAnsi="Simplified Arabic" w:cs="Simplified Arabic"/>
                                <w:b/>
                                <w:bCs/>
                                <w:color w:val="C00000"/>
                                <w:sz w:val="28"/>
                                <w:szCs w:val="28"/>
                                <w:rtl/>
                              </w:rPr>
                              <w:t>نشرة ثقافية بعنوان</w:t>
                            </w:r>
                          </w:p>
                          <w:p w:rsidR="00870EC0" w:rsidRPr="005376C9" w:rsidRDefault="00870EC0" w:rsidP="00870EC0">
                            <w:pPr>
                              <w:pStyle w:val="NoSpacing"/>
                              <w:jc w:val="center"/>
                              <w:rPr>
                                <w:noProof/>
                                <w:color w:val="C00000"/>
                              </w:rPr>
                            </w:pPr>
                            <w:r w:rsidRPr="00E44EDE">
                              <w:rPr>
                                <w:rFonts w:ascii="Simplified Arabic" w:hAnsi="Simplified Arabic" w:cs="Simplified Arabic"/>
                                <w:b/>
                                <w:bCs/>
                                <w:noProof/>
                                <w:color w:val="C00000"/>
                                <w:sz w:val="32"/>
                                <w:szCs w:val="32"/>
                                <w:rtl/>
                              </w:rPr>
                              <w:t>دور</w:t>
                            </w:r>
                            <w:r w:rsidRPr="00E44EDE">
                              <w:rPr>
                                <w:rFonts w:ascii="Simplified Arabic" w:hAnsi="Simplified Arabic" w:cs="Simplified Arabic" w:hint="cs"/>
                                <w:b/>
                                <w:bCs/>
                                <w:noProof/>
                                <w:color w:val="C00000"/>
                                <w:sz w:val="32"/>
                                <w:szCs w:val="32"/>
                                <w:rtl/>
                              </w:rPr>
                              <w:t xml:space="preserve"> </w:t>
                            </w:r>
                            <w:r w:rsidRPr="00E44EDE">
                              <w:rPr>
                                <w:rFonts w:ascii="Simplified Arabic" w:hAnsi="Simplified Arabic" w:cs="Simplified Arabic"/>
                                <w:b/>
                                <w:bCs/>
                                <w:noProof/>
                                <w:color w:val="C00000"/>
                                <w:sz w:val="32"/>
                                <w:szCs w:val="32"/>
                                <w:rtl/>
                              </w:rPr>
                              <w:t>التدريب</w:t>
                            </w:r>
                            <w:r w:rsidRPr="00E44EDE">
                              <w:rPr>
                                <w:rFonts w:ascii="Simplified Arabic" w:hAnsi="Simplified Arabic" w:cs="Simplified Arabic" w:hint="cs"/>
                                <w:b/>
                                <w:bCs/>
                                <w:noProof/>
                                <w:color w:val="C00000"/>
                                <w:sz w:val="32"/>
                                <w:szCs w:val="32"/>
                                <w:rtl/>
                              </w:rPr>
                              <w:t xml:space="preserve"> المهنى </w:t>
                            </w:r>
                            <w:r w:rsidRPr="00E44EDE">
                              <w:rPr>
                                <w:rFonts w:ascii="Simplified Arabic" w:hAnsi="Simplified Arabic" w:cs="Simplified Arabic"/>
                                <w:b/>
                                <w:bCs/>
                                <w:noProof/>
                                <w:color w:val="C00000"/>
                                <w:sz w:val="32"/>
                                <w:szCs w:val="32"/>
                                <w:rtl/>
                              </w:rPr>
                              <w:t>فى تنمية القدرات</w:t>
                            </w:r>
                          </w:p>
                          <w:p w:rsidR="00870EC0" w:rsidRDefault="00870EC0" w:rsidP="00EE0068">
                            <w:pPr>
                              <w:pStyle w:val="NoSpacing"/>
                              <w:jc w:val="center"/>
                              <w:rPr>
                                <w:noProof/>
                                <w:rtl/>
                                <w:lang w:bidi="ar-EG"/>
                              </w:rPr>
                            </w:pPr>
                            <w:r w:rsidRPr="00EE0068">
                              <w:rPr>
                                <w:rFonts w:hint="cs"/>
                                <w:noProof/>
                              </w:rPr>
                              <w:drawing>
                                <wp:inline distT="0" distB="0" distL="0" distR="0" wp14:anchorId="4252C983" wp14:editId="7D097111">
                                  <wp:extent cx="2638425" cy="882572"/>
                                  <wp:effectExtent l="19050" t="0" r="9525" b="2990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رق_بين_التدريب_والتطوير.jpg"/>
                                          <pic:cNvPicPr/>
                                        </pic:nvPicPr>
                                        <pic:blipFill>
                                          <a:blip r:embed="rId6">
                                            <a:extLst>
                                              <a:ext uri="{28A0092B-C50C-407E-A947-70E740481C1C}">
                                                <a14:useLocalDpi xmlns:a14="http://schemas.microsoft.com/office/drawing/2010/main" val="0"/>
                                              </a:ext>
                                            </a:extLst>
                                          </a:blip>
                                          <a:stretch>
                                            <a:fillRect/>
                                          </a:stretch>
                                        </pic:blipFill>
                                        <pic:spPr>
                                          <a:xfrm>
                                            <a:off x="0" y="0"/>
                                            <a:ext cx="2643210" cy="8841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70EC0" w:rsidRPr="00EE0068" w:rsidRDefault="00870EC0" w:rsidP="00870EC0">
                            <w:pPr>
                              <w:pStyle w:val="NoSpacing"/>
                              <w:jc w:val="center"/>
                              <w:rPr>
                                <w:rFonts w:ascii="Simplified Arabic" w:hAnsi="Simplified Arabic" w:cs="Simplified Arabic"/>
                                <w:b/>
                                <w:bCs/>
                                <w:noProof/>
                                <w:color w:val="C00000"/>
                                <w:sz w:val="28"/>
                                <w:szCs w:val="28"/>
                                <w:rtl/>
                              </w:rPr>
                            </w:pPr>
                            <w:r w:rsidRPr="00EE0068">
                              <w:rPr>
                                <w:rFonts w:ascii="Simplified Arabic" w:hAnsi="Simplified Arabic" w:cs="Simplified Arabic"/>
                                <w:b/>
                                <w:bCs/>
                                <w:noProof/>
                                <w:color w:val="C00000"/>
                                <w:sz w:val="28"/>
                                <w:szCs w:val="28"/>
                                <w:rtl/>
                              </w:rPr>
                              <w:t>مفهوم التدريب</w:t>
                            </w:r>
                          </w:p>
                          <w:p w:rsidR="00870EC0" w:rsidRPr="00870EC0" w:rsidRDefault="00870EC0" w:rsidP="00870EC0">
                            <w:pPr>
                              <w:pStyle w:val="NoSpacing"/>
                              <w:jc w:val="both"/>
                              <w:rPr>
                                <w:b/>
                                <w:bCs/>
                                <w:noProof/>
                                <w:rtl/>
                              </w:rPr>
                            </w:pPr>
                            <w:r w:rsidRPr="00870EC0">
                              <w:rPr>
                                <w:rFonts w:ascii="Simplified Arabic" w:hAnsi="Simplified Arabic" w:cs="Simplified Arabic"/>
                                <w:b/>
                                <w:bCs/>
                                <w:rtl/>
                              </w:rPr>
                              <w:t>هو مجموعة من الجهود والنشاطات التي تهدف إلى إعطاء الموظف المزيد من المعلومات، والمعارف، والمهارة، والخبرة التي تحسّن وترفع مستوى أدائه في العمل، أو تطوِّر ما لديه من خبرات ومهارات حالية يستفيد منها في عمله الحالي أو تعدّه لعمل في المستقبل. يتناول التدريب سلوك الفرد من الناحية المهنية أو الوظيفية، تجعله يسلك طريقاً وأسلوباً مختلفاً في أداء عمله</w:t>
                            </w:r>
                          </w:p>
                          <w:p w:rsidR="00870EC0" w:rsidRPr="00793586" w:rsidRDefault="00253350" w:rsidP="00870EC0">
                            <w:pPr>
                              <w:pStyle w:val="NoSpacing"/>
                              <w:jc w:val="right"/>
                              <w:rPr>
                                <w:b/>
                                <w:bCs/>
                                <w:noProof/>
                                <w:sz w:val="20"/>
                                <w:szCs w:val="20"/>
                                <w:rtl/>
                              </w:rPr>
                            </w:pPr>
                            <w:hyperlink r:id="rId7" w:history="1">
                              <w:r w:rsidR="00870EC0" w:rsidRPr="00793586">
                                <w:rPr>
                                  <w:rStyle w:val="Hyperlink"/>
                                  <w:b/>
                                  <w:bCs/>
                                  <w:noProof/>
                                  <w:sz w:val="20"/>
                                  <w:szCs w:val="20"/>
                                </w:rPr>
                                <w:t>https://mawdoo3.com</w:t>
                              </w:r>
                            </w:hyperlink>
                            <w:r w:rsidR="00870EC0" w:rsidRPr="00793586">
                              <w:rPr>
                                <w:rFonts w:hint="cs"/>
                                <w:b/>
                                <w:bCs/>
                                <w:noProof/>
                                <w:sz w:val="20"/>
                                <w:szCs w:val="20"/>
                                <w:rtl/>
                              </w:rPr>
                              <w:t xml:space="preserve"> </w:t>
                            </w:r>
                          </w:p>
                          <w:p w:rsidR="00870EC0" w:rsidRPr="00EE0068" w:rsidRDefault="00870EC0" w:rsidP="00870EC0">
                            <w:pPr>
                              <w:pStyle w:val="NoSpacing"/>
                              <w:jc w:val="center"/>
                              <w:rPr>
                                <w:rFonts w:ascii="Simplified Arabic" w:hAnsi="Simplified Arabic" w:cs="Simplified Arabic"/>
                                <w:b/>
                                <w:bCs/>
                                <w:color w:val="C00000"/>
                                <w:sz w:val="28"/>
                                <w:szCs w:val="28"/>
                              </w:rPr>
                            </w:pPr>
                            <w:r w:rsidRPr="00EE0068">
                              <w:rPr>
                                <w:rFonts w:ascii="Simplified Arabic" w:hAnsi="Simplified Arabic" w:cs="Simplified Arabic"/>
                                <w:b/>
                                <w:bCs/>
                                <w:color w:val="C00000"/>
                                <w:sz w:val="28"/>
                                <w:szCs w:val="28"/>
                                <w:rtl/>
                              </w:rPr>
                              <w:t>أنواع التدريب</w:t>
                            </w:r>
                          </w:p>
                          <w:p w:rsidR="00870EC0" w:rsidRPr="00870EC0" w:rsidRDefault="00870EC0" w:rsidP="00870EC0">
                            <w:pPr>
                              <w:pStyle w:val="NoSpacing"/>
                              <w:jc w:val="both"/>
                              <w:rPr>
                                <w:rFonts w:ascii="Simplified Arabic" w:hAnsi="Simplified Arabic" w:cs="Simplified Arabic"/>
                                <w:b/>
                                <w:bCs/>
                                <w:color w:val="002060"/>
                              </w:rPr>
                            </w:pPr>
                            <w:r w:rsidRPr="00870EC0">
                              <w:rPr>
                                <w:rFonts w:ascii="Simplified Arabic" w:hAnsi="Simplified Arabic" w:cs="Simplified Arabic"/>
                                <w:b/>
                                <w:bCs/>
                                <w:color w:val="002060"/>
                              </w:rPr>
                              <w:t> </w:t>
                            </w:r>
                            <w:r w:rsidRPr="00870EC0">
                              <w:rPr>
                                <w:rFonts w:ascii="Simplified Arabic" w:hAnsi="Simplified Arabic" w:cs="Simplified Arabic"/>
                                <w:b/>
                                <w:bCs/>
                                <w:color w:val="002060"/>
                                <w:rtl/>
                              </w:rPr>
                              <w:t>التدريب التقني</w:t>
                            </w:r>
                          </w:p>
                          <w:p w:rsidR="00870EC0" w:rsidRPr="00870EC0" w:rsidRDefault="00870EC0" w:rsidP="00870EC0">
                            <w:pPr>
                              <w:pStyle w:val="NoSpacing"/>
                              <w:jc w:val="both"/>
                              <w:rPr>
                                <w:rFonts w:ascii="Simplified Arabic" w:hAnsi="Simplified Arabic" w:cs="Simplified Arabic"/>
                                <w:b/>
                                <w:bCs/>
                              </w:rPr>
                            </w:pPr>
                            <w:r w:rsidRPr="00870EC0">
                              <w:rPr>
                                <w:rFonts w:ascii="Simplified Arabic" w:hAnsi="Simplified Arabic" w:cs="Simplified Arabic"/>
                                <w:b/>
                                <w:bCs/>
                                <w:rtl/>
                              </w:rPr>
                              <w:t>يركز هذا النوع من التدريب على تطوير المهارات التقنية اللازمة لأداء الوظائف المحددة. يشمل ذلك تدريب الموظفين على استخدام البرمجيات، والأجهزة، والتقنيات الحديثة المرتبطة بمجال عملهم</w:t>
                            </w:r>
                            <w:r w:rsidRPr="00870EC0">
                              <w:rPr>
                                <w:rFonts w:ascii="Simplified Arabic" w:hAnsi="Simplified Arabic" w:cs="Simplified Arabic"/>
                                <w:b/>
                                <w:bCs/>
                              </w:rPr>
                              <w:t>.</w:t>
                            </w:r>
                          </w:p>
                          <w:p w:rsidR="00870EC0" w:rsidRPr="00870EC0" w:rsidRDefault="00870EC0" w:rsidP="00870EC0">
                            <w:pPr>
                              <w:pStyle w:val="NoSpacing"/>
                              <w:jc w:val="both"/>
                              <w:rPr>
                                <w:rFonts w:ascii="Simplified Arabic" w:hAnsi="Simplified Arabic" w:cs="Simplified Arabic"/>
                                <w:b/>
                                <w:bCs/>
                                <w:color w:val="002060"/>
                              </w:rPr>
                            </w:pPr>
                            <w:r w:rsidRPr="00870EC0">
                              <w:rPr>
                                <w:rFonts w:ascii="Simplified Arabic" w:hAnsi="Simplified Arabic" w:cs="Simplified Arabic"/>
                                <w:b/>
                                <w:bCs/>
                                <w:color w:val="002060"/>
                              </w:rPr>
                              <w:t> </w:t>
                            </w:r>
                            <w:r w:rsidRPr="00870EC0">
                              <w:rPr>
                                <w:rFonts w:ascii="Simplified Arabic" w:hAnsi="Simplified Arabic" w:cs="Simplified Arabic"/>
                                <w:b/>
                                <w:bCs/>
                                <w:color w:val="002060"/>
                                <w:rtl/>
                              </w:rPr>
                              <w:t>التدريب القيادي</w:t>
                            </w:r>
                          </w:p>
                          <w:p w:rsidR="00870EC0" w:rsidRPr="00870EC0" w:rsidRDefault="00870EC0" w:rsidP="00870EC0">
                            <w:pPr>
                              <w:pStyle w:val="NoSpacing"/>
                              <w:jc w:val="both"/>
                              <w:rPr>
                                <w:rFonts w:ascii="Simplified Arabic" w:hAnsi="Simplified Arabic" w:cs="Simplified Arabic"/>
                                <w:b/>
                                <w:bCs/>
                                <w:rtl/>
                              </w:rPr>
                            </w:pPr>
                            <w:r w:rsidRPr="00870EC0">
                              <w:rPr>
                                <w:rFonts w:ascii="Simplified Arabic" w:hAnsi="Simplified Arabic" w:cs="Simplified Arabic"/>
                                <w:b/>
                                <w:bCs/>
                                <w:rtl/>
                              </w:rPr>
                              <w:t>يهدف هذا النوع من التدريب إلى إعداد الأفراد لتولي أدوار قيادية وإدارية في المستقبل. يتضمن ذلك تطوير مهارات القيادة، وإدارة الفريق، وحل النزاعات، والتخطيط الاستراتيجي</w:t>
                            </w:r>
                            <w:r w:rsidRPr="00870EC0">
                              <w:rPr>
                                <w:rFonts w:ascii="Simplified Arabic" w:hAnsi="Simplified Arabic" w:cs="Simplified Arabic"/>
                                <w:b/>
                                <w:bCs/>
                              </w:rPr>
                              <w:t>.</w:t>
                            </w:r>
                          </w:p>
                          <w:p w:rsidR="00870EC0" w:rsidRPr="00870EC0" w:rsidRDefault="00870EC0" w:rsidP="00870EC0">
                            <w:pPr>
                              <w:pStyle w:val="NoSpacing"/>
                              <w:jc w:val="both"/>
                              <w:rPr>
                                <w:rFonts w:ascii="Simplified Arabic" w:hAnsi="Simplified Arabic" w:cs="Simplified Arabic"/>
                                <w:b/>
                                <w:bCs/>
                                <w:color w:val="002060"/>
                              </w:rPr>
                            </w:pPr>
                            <w:r w:rsidRPr="00870EC0">
                              <w:rPr>
                                <w:rFonts w:ascii="Simplified Arabic" w:hAnsi="Simplified Arabic" w:cs="Simplified Arabic"/>
                                <w:b/>
                                <w:bCs/>
                                <w:color w:val="002060"/>
                              </w:rPr>
                              <w:t> </w:t>
                            </w:r>
                            <w:r w:rsidRPr="00870EC0">
                              <w:rPr>
                                <w:rFonts w:ascii="Simplified Arabic" w:hAnsi="Simplified Arabic" w:cs="Simplified Arabic"/>
                                <w:b/>
                                <w:bCs/>
                                <w:color w:val="002060"/>
                                <w:rtl/>
                              </w:rPr>
                              <w:t>التدريب على المهارات الشخصية</w:t>
                            </w:r>
                          </w:p>
                          <w:p w:rsidR="00870EC0" w:rsidRDefault="00870EC0" w:rsidP="00870EC0">
                            <w:pPr>
                              <w:pStyle w:val="NoSpacing"/>
                              <w:jc w:val="both"/>
                              <w:rPr>
                                <w:rFonts w:asciiTheme="majorBidi" w:hAnsiTheme="majorBidi" w:cstheme="majorBidi" w:hint="cs"/>
                                <w:b/>
                                <w:bCs/>
                                <w:rtl/>
                                <w:lang w:bidi="ar-EG"/>
                              </w:rPr>
                            </w:pPr>
                            <w:r w:rsidRPr="00870EC0">
                              <w:rPr>
                                <w:rFonts w:ascii="Simplified Arabic" w:hAnsi="Simplified Arabic" w:cs="Simplified Arabic"/>
                                <w:b/>
                                <w:bCs/>
                                <w:rtl/>
                              </w:rPr>
                              <w:t xml:space="preserve">يساعد هذا التدريب في تحسين مهارات الاتصال، والعمل الجماعي، وإدارة الوقت، مما يسهم في تعزيز أداء الموظفين </w:t>
                            </w:r>
                            <w:r w:rsidRPr="00181C73">
                              <w:rPr>
                                <w:rFonts w:asciiTheme="majorBidi" w:hAnsiTheme="majorBidi" w:cstheme="majorBidi"/>
                                <w:b/>
                                <w:bCs/>
                                <w:rtl/>
                              </w:rPr>
                              <w:t>بشكل عام</w:t>
                            </w:r>
                            <w:r w:rsidRPr="00181C73">
                              <w:rPr>
                                <w:rFonts w:asciiTheme="majorBidi" w:hAnsiTheme="majorBidi" w:cstheme="majorBidi"/>
                                <w:b/>
                                <w:bCs/>
                              </w:rPr>
                              <w:t>.</w:t>
                            </w:r>
                          </w:p>
                          <w:p w:rsidR="00253350" w:rsidRPr="00181C73" w:rsidRDefault="00253350" w:rsidP="00870EC0">
                            <w:pPr>
                              <w:pStyle w:val="NoSpacing"/>
                              <w:jc w:val="both"/>
                              <w:rPr>
                                <w:rFonts w:asciiTheme="majorBidi" w:hAnsiTheme="majorBidi" w:cstheme="majorBidi" w:hint="cs"/>
                                <w:b/>
                                <w:bCs/>
                                <w:rtl/>
                                <w:lang w:bidi="ar-EG"/>
                              </w:rPr>
                            </w:pPr>
                            <w:bookmarkStart w:id="0" w:name="_GoBack"/>
                            <w:bookmarkEnd w:id="0"/>
                          </w:p>
                          <w:p w:rsidR="00870EC0" w:rsidRPr="00181C73" w:rsidRDefault="00253350" w:rsidP="00870EC0">
                            <w:pPr>
                              <w:pStyle w:val="NoSpacing"/>
                              <w:jc w:val="right"/>
                              <w:rPr>
                                <w:rFonts w:ascii="Simplified Arabic" w:hAnsi="Simplified Arabic" w:cs="Simplified Arabic"/>
                                <w:b/>
                                <w:bCs/>
                                <w:color w:val="000000"/>
                                <w:sz w:val="16"/>
                                <w:szCs w:val="16"/>
                                <w:rtl/>
                              </w:rPr>
                            </w:pPr>
                            <w:hyperlink r:id="rId8" w:history="1">
                              <w:r w:rsidR="00870EC0" w:rsidRPr="00181C73">
                                <w:rPr>
                                  <w:rStyle w:val="Hyperlink"/>
                                  <w:rFonts w:ascii="Simplified Arabic" w:hAnsi="Simplified Arabic" w:cs="Simplified Arabic"/>
                                  <w:b/>
                                  <w:bCs/>
                                  <w:sz w:val="16"/>
                                  <w:szCs w:val="16"/>
                                </w:rPr>
                                <w:t>https://hdtc.ae/</w:t>
                              </w:r>
                              <w:r w:rsidR="00870EC0" w:rsidRPr="00181C73">
                                <w:rPr>
                                  <w:rStyle w:val="Hyperlink"/>
                                  <w:rFonts w:ascii="Simplified Arabic" w:hAnsi="Simplified Arabic" w:cs="Simplified Arabic"/>
                                  <w:sz w:val="16"/>
                                  <w:szCs w:val="16"/>
                                </w:rPr>
                                <w:t>ar</w:t>
                              </w:r>
                              <w:r w:rsidR="00870EC0" w:rsidRPr="00181C73">
                                <w:rPr>
                                  <w:rStyle w:val="Hyperlink"/>
                                  <w:rFonts w:ascii="Simplified Arabic" w:hAnsi="Simplified Arabic" w:cs="Simplified Arabic"/>
                                  <w:b/>
                                  <w:bCs/>
                                  <w:sz w:val="16"/>
                                  <w:szCs w:val="16"/>
                                </w:rPr>
                                <w:t>/blogs</w:t>
                              </w:r>
                            </w:hyperlink>
                          </w:p>
                          <w:p w:rsidR="00870EC0" w:rsidRDefault="00870EC0" w:rsidP="00870EC0">
                            <w:pPr>
                              <w:rPr>
                                <w:noProof/>
                              </w:rPr>
                            </w:pPr>
                          </w:p>
                          <w:p w:rsidR="00870EC0" w:rsidRDefault="00870EC0" w:rsidP="00870EC0">
                            <w:pPr>
                              <w:rPr>
                                <w:noProof/>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Pr="00B57590" w:rsidRDefault="00B9732B" w:rsidP="00B9732B">
                            <w:pPr>
                              <w:ind w:left="-605" w:right="-720"/>
                              <w:jc w:val="lowKashida"/>
                              <w:rPr>
                                <w:rFonts w:ascii="Simplified Arabic" w:hAnsi="Simplified Arabic" w:cs="Simplified Arabic"/>
                                <w:b/>
                                <w:bCs/>
                                <w:rtl/>
                                <w:lang w:bidi="ar-EG"/>
                              </w:rPr>
                            </w:pPr>
                          </w:p>
                          <w:p w:rsidR="00B9732B" w:rsidRPr="00BF5297" w:rsidRDefault="00B9732B" w:rsidP="00B9732B">
                            <w:pPr>
                              <w:ind w:left="-605" w:right="-720"/>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w:t>
                            </w:r>
                          </w:p>
                          <w:p w:rsidR="00B9732B" w:rsidRDefault="00B9732B" w:rsidP="00B9732B">
                            <w:pPr>
                              <w:ind w:left="-605" w:right="-720"/>
                              <w:jc w:val="lowKashida"/>
                              <w:rPr>
                                <w:rFonts w:ascii="Simplified Arabic" w:hAnsi="Simplified Arabic" w:cs="Simplified Arabic"/>
                                <w:b/>
                                <w:bCs/>
                                <w:sz w:val="28"/>
                                <w:szCs w:val="28"/>
                                <w:rtl/>
                                <w:lang w:bidi="ar-EG"/>
                              </w:rPr>
                            </w:pPr>
                          </w:p>
                          <w:p w:rsidR="00B9732B" w:rsidRDefault="00B9732B" w:rsidP="00B9732B">
                            <w:pPr>
                              <w:ind w:left="-605" w:right="-720"/>
                              <w:rPr>
                                <w:rFonts w:ascii="Simplified Arabic" w:hAnsi="Simplified Arabic" w:cs="Simplified Arabic"/>
                                <w:b/>
                                <w:bCs/>
                                <w:sz w:val="28"/>
                                <w:szCs w:val="28"/>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26" type="#_x0000_t62" style="position:absolute;left:0;text-align:left;margin-left:247.7pt;margin-top:-65.05pt;width:276.5pt;height:6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" adj="8260,7674">
                <v:textbox>
                  <w:txbxContent>
                    <w:p w:rsidR="00EE0068" w:rsidRDefault="00EE0068" w:rsidP="00870EC0">
                      <w:pPr>
                        <w:pStyle w:val="NoSpacing"/>
                        <w:jc w:val="center"/>
                        <w:rPr>
                          <w:rFonts w:ascii="Simplified Arabic" w:hAnsi="Simplified Arabic" w:cs="Simplified Arabic"/>
                          <w:b/>
                          <w:bCs/>
                          <w:color w:val="C00000"/>
                          <w:sz w:val="28"/>
                          <w:szCs w:val="28"/>
                          <w:rtl/>
                        </w:rPr>
                      </w:pPr>
                    </w:p>
                    <w:p w:rsidR="00870EC0" w:rsidRPr="00EE0068" w:rsidRDefault="00870EC0" w:rsidP="00870EC0">
                      <w:pPr>
                        <w:pStyle w:val="NoSpacing"/>
                        <w:jc w:val="center"/>
                        <w:rPr>
                          <w:rFonts w:ascii="Simplified Arabic" w:hAnsi="Simplified Arabic" w:cs="Simplified Arabic"/>
                          <w:b/>
                          <w:bCs/>
                          <w:color w:val="C00000"/>
                          <w:sz w:val="28"/>
                          <w:szCs w:val="28"/>
                          <w:rtl/>
                        </w:rPr>
                      </w:pPr>
                      <w:r w:rsidRPr="00EE0068">
                        <w:rPr>
                          <w:rFonts w:ascii="Simplified Arabic" w:hAnsi="Simplified Arabic" w:cs="Simplified Arabic"/>
                          <w:b/>
                          <w:bCs/>
                          <w:color w:val="C00000"/>
                          <w:sz w:val="28"/>
                          <w:szCs w:val="28"/>
                          <w:rtl/>
                        </w:rPr>
                        <w:t>نشرة ثقافية بعنوان</w:t>
                      </w:r>
                    </w:p>
                    <w:p w:rsidR="00870EC0" w:rsidRPr="005376C9" w:rsidRDefault="00870EC0" w:rsidP="00870EC0">
                      <w:pPr>
                        <w:pStyle w:val="NoSpacing"/>
                        <w:jc w:val="center"/>
                        <w:rPr>
                          <w:noProof/>
                          <w:color w:val="C00000"/>
                        </w:rPr>
                      </w:pPr>
                      <w:r w:rsidRPr="00E44EDE">
                        <w:rPr>
                          <w:rFonts w:ascii="Simplified Arabic" w:hAnsi="Simplified Arabic" w:cs="Simplified Arabic"/>
                          <w:b/>
                          <w:bCs/>
                          <w:noProof/>
                          <w:color w:val="C00000"/>
                          <w:sz w:val="32"/>
                          <w:szCs w:val="32"/>
                          <w:rtl/>
                        </w:rPr>
                        <w:t>دور</w:t>
                      </w:r>
                      <w:r w:rsidRPr="00E44EDE">
                        <w:rPr>
                          <w:rFonts w:ascii="Simplified Arabic" w:hAnsi="Simplified Arabic" w:cs="Simplified Arabic" w:hint="cs"/>
                          <w:b/>
                          <w:bCs/>
                          <w:noProof/>
                          <w:color w:val="C00000"/>
                          <w:sz w:val="32"/>
                          <w:szCs w:val="32"/>
                          <w:rtl/>
                        </w:rPr>
                        <w:t xml:space="preserve"> </w:t>
                      </w:r>
                      <w:r w:rsidRPr="00E44EDE">
                        <w:rPr>
                          <w:rFonts w:ascii="Simplified Arabic" w:hAnsi="Simplified Arabic" w:cs="Simplified Arabic"/>
                          <w:b/>
                          <w:bCs/>
                          <w:noProof/>
                          <w:color w:val="C00000"/>
                          <w:sz w:val="32"/>
                          <w:szCs w:val="32"/>
                          <w:rtl/>
                        </w:rPr>
                        <w:t>التدريب</w:t>
                      </w:r>
                      <w:r w:rsidRPr="00E44EDE">
                        <w:rPr>
                          <w:rFonts w:ascii="Simplified Arabic" w:hAnsi="Simplified Arabic" w:cs="Simplified Arabic" w:hint="cs"/>
                          <w:b/>
                          <w:bCs/>
                          <w:noProof/>
                          <w:color w:val="C00000"/>
                          <w:sz w:val="32"/>
                          <w:szCs w:val="32"/>
                          <w:rtl/>
                        </w:rPr>
                        <w:t xml:space="preserve"> المهنى </w:t>
                      </w:r>
                      <w:r w:rsidRPr="00E44EDE">
                        <w:rPr>
                          <w:rFonts w:ascii="Simplified Arabic" w:hAnsi="Simplified Arabic" w:cs="Simplified Arabic"/>
                          <w:b/>
                          <w:bCs/>
                          <w:noProof/>
                          <w:color w:val="C00000"/>
                          <w:sz w:val="32"/>
                          <w:szCs w:val="32"/>
                          <w:rtl/>
                        </w:rPr>
                        <w:t>فى تنمية القدرات</w:t>
                      </w:r>
                    </w:p>
                    <w:p w:rsidR="00870EC0" w:rsidRDefault="00870EC0" w:rsidP="00EE0068">
                      <w:pPr>
                        <w:pStyle w:val="NoSpacing"/>
                        <w:jc w:val="center"/>
                        <w:rPr>
                          <w:noProof/>
                          <w:rtl/>
                          <w:lang w:bidi="ar-EG"/>
                        </w:rPr>
                      </w:pPr>
                      <w:r w:rsidRPr="00EE0068">
                        <w:rPr>
                          <w:rFonts w:hint="cs"/>
                          <w:noProof/>
                        </w:rPr>
                        <w:drawing>
                          <wp:inline distT="0" distB="0" distL="0" distR="0" wp14:anchorId="4252C983" wp14:editId="7D097111">
                            <wp:extent cx="2638425" cy="882572"/>
                            <wp:effectExtent l="19050" t="0" r="9525" b="2990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فرق_بين_التدريب_والتطوير.jpg"/>
                                    <pic:cNvPicPr/>
                                  </pic:nvPicPr>
                                  <pic:blipFill>
                                    <a:blip r:embed="rId6">
                                      <a:extLst>
                                        <a:ext uri="{28A0092B-C50C-407E-A947-70E740481C1C}">
                                          <a14:useLocalDpi xmlns:a14="http://schemas.microsoft.com/office/drawing/2010/main" val="0"/>
                                        </a:ext>
                                      </a:extLst>
                                    </a:blip>
                                    <a:stretch>
                                      <a:fillRect/>
                                    </a:stretch>
                                  </pic:blipFill>
                                  <pic:spPr>
                                    <a:xfrm>
                                      <a:off x="0" y="0"/>
                                      <a:ext cx="2643210" cy="8841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70EC0" w:rsidRPr="00EE0068" w:rsidRDefault="00870EC0" w:rsidP="00870EC0">
                      <w:pPr>
                        <w:pStyle w:val="NoSpacing"/>
                        <w:jc w:val="center"/>
                        <w:rPr>
                          <w:rFonts w:ascii="Simplified Arabic" w:hAnsi="Simplified Arabic" w:cs="Simplified Arabic"/>
                          <w:b/>
                          <w:bCs/>
                          <w:noProof/>
                          <w:color w:val="C00000"/>
                          <w:sz w:val="28"/>
                          <w:szCs w:val="28"/>
                          <w:rtl/>
                        </w:rPr>
                      </w:pPr>
                      <w:r w:rsidRPr="00EE0068">
                        <w:rPr>
                          <w:rFonts w:ascii="Simplified Arabic" w:hAnsi="Simplified Arabic" w:cs="Simplified Arabic"/>
                          <w:b/>
                          <w:bCs/>
                          <w:noProof/>
                          <w:color w:val="C00000"/>
                          <w:sz w:val="28"/>
                          <w:szCs w:val="28"/>
                          <w:rtl/>
                        </w:rPr>
                        <w:t>مفهوم التدريب</w:t>
                      </w:r>
                    </w:p>
                    <w:p w:rsidR="00870EC0" w:rsidRPr="00870EC0" w:rsidRDefault="00870EC0" w:rsidP="00870EC0">
                      <w:pPr>
                        <w:pStyle w:val="NoSpacing"/>
                        <w:jc w:val="both"/>
                        <w:rPr>
                          <w:b/>
                          <w:bCs/>
                          <w:noProof/>
                          <w:rtl/>
                        </w:rPr>
                      </w:pPr>
                      <w:r w:rsidRPr="00870EC0">
                        <w:rPr>
                          <w:rFonts w:ascii="Simplified Arabic" w:hAnsi="Simplified Arabic" w:cs="Simplified Arabic"/>
                          <w:b/>
                          <w:bCs/>
                          <w:rtl/>
                        </w:rPr>
                        <w:t>هو مجموعة من الجهود والنشاطات التي تهدف إلى إعطاء الموظف المزيد من المعلومات، والمعارف، والمهارة، والخبرة التي تحسّن وترفع مستوى أدائه في العمل، أو تطوِّر ما لديه من خبرات ومهارات حالية يستفيد منها في عمله الحالي أو تعدّه لعمل في المستقبل. يتناول التدريب سلوك الفرد من الناحية المهنية أو الوظيفية، تجعله يسلك طريقاً وأسلوباً مختلفاً في أداء عمله</w:t>
                      </w:r>
                    </w:p>
                    <w:p w:rsidR="00870EC0" w:rsidRPr="00793586" w:rsidRDefault="00253350" w:rsidP="00870EC0">
                      <w:pPr>
                        <w:pStyle w:val="NoSpacing"/>
                        <w:jc w:val="right"/>
                        <w:rPr>
                          <w:b/>
                          <w:bCs/>
                          <w:noProof/>
                          <w:sz w:val="20"/>
                          <w:szCs w:val="20"/>
                          <w:rtl/>
                        </w:rPr>
                      </w:pPr>
                      <w:hyperlink r:id="rId9" w:history="1">
                        <w:r w:rsidR="00870EC0" w:rsidRPr="00793586">
                          <w:rPr>
                            <w:rStyle w:val="Hyperlink"/>
                            <w:b/>
                            <w:bCs/>
                            <w:noProof/>
                            <w:sz w:val="20"/>
                            <w:szCs w:val="20"/>
                          </w:rPr>
                          <w:t>https://mawdoo3.com</w:t>
                        </w:r>
                      </w:hyperlink>
                      <w:r w:rsidR="00870EC0" w:rsidRPr="00793586">
                        <w:rPr>
                          <w:rFonts w:hint="cs"/>
                          <w:b/>
                          <w:bCs/>
                          <w:noProof/>
                          <w:sz w:val="20"/>
                          <w:szCs w:val="20"/>
                          <w:rtl/>
                        </w:rPr>
                        <w:t xml:space="preserve"> </w:t>
                      </w:r>
                    </w:p>
                    <w:p w:rsidR="00870EC0" w:rsidRPr="00EE0068" w:rsidRDefault="00870EC0" w:rsidP="00870EC0">
                      <w:pPr>
                        <w:pStyle w:val="NoSpacing"/>
                        <w:jc w:val="center"/>
                        <w:rPr>
                          <w:rFonts w:ascii="Simplified Arabic" w:hAnsi="Simplified Arabic" w:cs="Simplified Arabic"/>
                          <w:b/>
                          <w:bCs/>
                          <w:color w:val="C00000"/>
                          <w:sz w:val="28"/>
                          <w:szCs w:val="28"/>
                        </w:rPr>
                      </w:pPr>
                      <w:r w:rsidRPr="00EE0068">
                        <w:rPr>
                          <w:rFonts w:ascii="Simplified Arabic" w:hAnsi="Simplified Arabic" w:cs="Simplified Arabic"/>
                          <w:b/>
                          <w:bCs/>
                          <w:color w:val="C00000"/>
                          <w:sz w:val="28"/>
                          <w:szCs w:val="28"/>
                          <w:rtl/>
                        </w:rPr>
                        <w:t>أنواع التدريب</w:t>
                      </w:r>
                    </w:p>
                    <w:p w:rsidR="00870EC0" w:rsidRPr="00870EC0" w:rsidRDefault="00870EC0" w:rsidP="00870EC0">
                      <w:pPr>
                        <w:pStyle w:val="NoSpacing"/>
                        <w:jc w:val="both"/>
                        <w:rPr>
                          <w:rFonts w:ascii="Simplified Arabic" w:hAnsi="Simplified Arabic" w:cs="Simplified Arabic"/>
                          <w:b/>
                          <w:bCs/>
                          <w:color w:val="002060"/>
                        </w:rPr>
                      </w:pPr>
                      <w:r w:rsidRPr="00870EC0">
                        <w:rPr>
                          <w:rFonts w:ascii="Simplified Arabic" w:hAnsi="Simplified Arabic" w:cs="Simplified Arabic"/>
                          <w:b/>
                          <w:bCs/>
                          <w:color w:val="002060"/>
                        </w:rPr>
                        <w:t> </w:t>
                      </w:r>
                      <w:r w:rsidRPr="00870EC0">
                        <w:rPr>
                          <w:rFonts w:ascii="Simplified Arabic" w:hAnsi="Simplified Arabic" w:cs="Simplified Arabic"/>
                          <w:b/>
                          <w:bCs/>
                          <w:color w:val="002060"/>
                          <w:rtl/>
                        </w:rPr>
                        <w:t>التدريب التقني</w:t>
                      </w:r>
                    </w:p>
                    <w:p w:rsidR="00870EC0" w:rsidRPr="00870EC0" w:rsidRDefault="00870EC0" w:rsidP="00870EC0">
                      <w:pPr>
                        <w:pStyle w:val="NoSpacing"/>
                        <w:jc w:val="both"/>
                        <w:rPr>
                          <w:rFonts w:ascii="Simplified Arabic" w:hAnsi="Simplified Arabic" w:cs="Simplified Arabic"/>
                          <w:b/>
                          <w:bCs/>
                        </w:rPr>
                      </w:pPr>
                      <w:r w:rsidRPr="00870EC0">
                        <w:rPr>
                          <w:rFonts w:ascii="Simplified Arabic" w:hAnsi="Simplified Arabic" w:cs="Simplified Arabic"/>
                          <w:b/>
                          <w:bCs/>
                          <w:rtl/>
                        </w:rPr>
                        <w:t>يركز هذا النوع من التدريب على تطوير المهارات التقنية اللازمة لأداء الوظائف المحددة. يشمل ذلك تدريب الموظفين على استخدام البرمجيات، والأجهزة، والتقنيات الحديثة المرتبطة بمجال عملهم</w:t>
                      </w:r>
                      <w:r w:rsidRPr="00870EC0">
                        <w:rPr>
                          <w:rFonts w:ascii="Simplified Arabic" w:hAnsi="Simplified Arabic" w:cs="Simplified Arabic"/>
                          <w:b/>
                          <w:bCs/>
                        </w:rPr>
                        <w:t>.</w:t>
                      </w:r>
                    </w:p>
                    <w:p w:rsidR="00870EC0" w:rsidRPr="00870EC0" w:rsidRDefault="00870EC0" w:rsidP="00870EC0">
                      <w:pPr>
                        <w:pStyle w:val="NoSpacing"/>
                        <w:jc w:val="both"/>
                        <w:rPr>
                          <w:rFonts w:ascii="Simplified Arabic" w:hAnsi="Simplified Arabic" w:cs="Simplified Arabic"/>
                          <w:b/>
                          <w:bCs/>
                          <w:color w:val="002060"/>
                        </w:rPr>
                      </w:pPr>
                      <w:r w:rsidRPr="00870EC0">
                        <w:rPr>
                          <w:rFonts w:ascii="Simplified Arabic" w:hAnsi="Simplified Arabic" w:cs="Simplified Arabic"/>
                          <w:b/>
                          <w:bCs/>
                          <w:color w:val="002060"/>
                        </w:rPr>
                        <w:t> </w:t>
                      </w:r>
                      <w:r w:rsidRPr="00870EC0">
                        <w:rPr>
                          <w:rFonts w:ascii="Simplified Arabic" w:hAnsi="Simplified Arabic" w:cs="Simplified Arabic"/>
                          <w:b/>
                          <w:bCs/>
                          <w:color w:val="002060"/>
                          <w:rtl/>
                        </w:rPr>
                        <w:t>التدريب القيادي</w:t>
                      </w:r>
                    </w:p>
                    <w:p w:rsidR="00870EC0" w:rsidRPr="00870EC0" w:rsidRDefault="00870EC0" w:rsidP="00870EC0">
                      <w:pPr>
                        <w:pStyle w:val="NoSpacing"/>
                        <w:jc w:val="both"/>
                        <w:rPr>
                          <w:rFonts w:ascii="Simplified Arabic" w:hAnsi="Simplified Arabic" w:cs="Simplified Arabic"/>
                          <w:b/>
                          <w:bCs/>
                          <w:rtl/>
                        </w:rPr>
                      </w:pPr>
                      <w:r w:rsidRPr="00870EC0">
                        <w:rPr>
                          <w:rFonts w:ascii="Simplified Arabic" w:hAnsi="Simplified Arabic" w:cs="Simplified Arabic"/>
                          <w:b/>
                          <w:bCs/>
                          <w:rtl/>
                        </w:rPr>
                        <w:t>يهدف هذا النوع من التدريب إلى إعداد الأفراد لتولي أدوار قيادية وإدارية في المستقبل. يتضمن ذلك تطوير مهارات القيادة، وإدارة الفريق، وحل النزاعات، والتخطيط الاستراتيجي</w:t>
                      </w:r>
                      <w:r w:rsidRPr="00870EC0">
                        <w:rPr>
                          <w:rFonts w:ascii="Simplified Arabic" w:hAnsi="Simplified Arabic" w:cs="Simplified Arabic"/>
                          <w:b/>
                          <w:bCs/>
                        </w:rPr>
                        <w:t>.</w:t>
                      </w:r>
                    </w:p>
                    <w:p w:rsidR="00870EC0" w:rsidRPr="00870EC0" w:rsidRDefault="00870EC0" w:rsidP="00870EC0">
                      <w:pPr>
                        <w:pStyle w:val="NoSpacing"/>
                        <w:jc w:val="both"/>
                        <w:rPr>
                          <w:rFonts w:ascii="Simplified Arabic" w:hAnsi="Simplified Arabic" w:cs="Simplified Arabic"/>
                          <w:b/>
                          <w:bCs/>
                          <w:color w:val="002060"/>
                        </w:rPr>
                      </w:pPr>
                      <w:r w:rsidRPr="00870EC0">
                        <w:rPr>
                          <w:rFonts w:ascii="Simplified Arabic" w:hAnsi="Simplified Arabic" w:cs="Simplified Arabic"/>
                          <w:b/>
                          <w:bCs/>
                          <w:color w:val="002060"/>
                        </w:rPr>
                        <w:t> </w:t>
                      </w:r>
                      <w:r w:rsidRPr="00870EC0">
                        <w:rPr>
                          <w:rFonts w:ascii="Simplified Arabic" w:hAnsi="Simplified Arabic" w:cs="Simplified Arabic"/>
                          <w:b/>
                          <w:bCs/>
                          <w:color w:val="002060"/>
                          <w:rtl/>
                        </w:rPr>
                        <w:t>التدريب على المهارات الشخصية</w:t>
                      </w:r>
                    </w:p>
                    <w:p w:rsidR="00870EC0" w:rsidRDefault="00870EC0" w:rsidP="00870EC0">
                      <w:pPr>
                        <w:pStyle w:val="NoSpacing"/>
                        <w:jc w:val="both"/>
                        <w:rPr>
                          <w:rFonts w:asciiTheme="majorBidi" w:hAnsiTheme="majorBidi" w:cstheme="majorBidi" w:hint="cs"/>
                          <w:b/>
                          <w:bCs/>
                          <w:rtl/>
                          <w:lang w:bidi="ar-EG"/>
                        </w:rPr>
                      </w:pPr>
                      <w:r w:rsidRPr="00870EC0">
                        <w:rPr>
                          <w:rFonts w:ascii="Simplified Arabic" w:hAnsi="Simplified Arabic" w:cs="Simplified Arabic"/>
                          <w:b/>
                          <w:bCs/>
                          <w:rtl/>
                        </w:rPr>
                        <w:t xml:space="preserve">يساعد هذا التدريب في تحسين مهارات الاتصال، والعمل الجماعي، وإدارة الوقت، مما يسهم في تعزيز أداء الموظفين </w:t>
                      </w:r>
                      <w:r w:rsidRPr="00181C73">
                        <w:rPr>
                          <w:rFonts w:asciiTheme="majorBidi" w:hAnsiTheme="majorBidi" w:cstheme="majorBidi"/>
                          <w:b/>
                          <w:bCs/>
                          <w:rtl/>
                        </w:rPr>
                        <w:t>بشكل عام</w:t>
                      </w:r>
                      <w:r w:rsidRPr="00181C73">
                        <w:rPr>
                          <w:rFonts w:asciiTheme="majorBidi" w:hAnsiTheme="majorBidi" w:cstheme="majorBidi"/>
                          <w:b/>
                          <w:bCs/>
                        </w:rPr>
                        <w:t>.</w:t>
                      </w:r>
                    </w:p>
                    <w:p w:rsidR="00253350" w:rsidRPr="00181C73" w:rsidRDefault="00253350" w:rsidP="00870EC0">
                      <w:pPr>
                        <w:pStyle w:val="NoSpacing"/>
                        <w:jc w:val="both"/>
                        <w:rPr>
                          <w:rFonts w:asciiTheme="majorBidi" w:hAnsiTheme="majorBidi" w:cstheme="majorBidi" w:hint="cs"/>
                          <w:b/>
                          <w:bCs/>
                          <w:rtl/>
                          <w:lang w:bidi="ar-EG"/>
                        </w:rPr>
                      </w:pPr>
                      <w:bookmarkStart w:id="1" w:name="_GoBack"/>
                      <w:bookmarkEnd w:id="1"/>
                    </w:p>
                    <w:p w:rsidR="00870EC0" w:rsidRPr="00181C73" w:rsidRDefault="00253350" w:rsidP="00870EC0">
                      <w:pPr>
                        <w:pStyle w:val="NoSpacing"/>
                        <w:jc w:val="right"/>
                        <w:rPr>
                          <w:rFonts w:ascii="Simplified Arabic" w:hAnsi="Simplified Arabic" w:cs="Simplified Arabic"/>
                          <w:b/>
                          <w:bCs/>
                          <w:color w:val="000000"/>
                          <w:sz w:val="16"/>
                          <w:szCs w:val="16"/>
                          <w:rtl/>
                        </w:rPr>
                      </w:pPr>
                      <w:hyperlink r:id="rId10" w:history="1">
                        <w:r w:rsidR="00870EC0" w:rsidRPr="00181C73">
                          <w:rPr>
                            <w:rStyle w:val="Hyperlink"/>
                            <w:rFonts w:ascii="Simplified Arabic" w:hAnsi="Simplified Arabic" w:cs="Simplified Arabic"/>
                            <w:b/>
                            <w:bCs/>
                            <w:sz w:val="16"/>
                            <w:szCs w:val="16"/>
                          </w:rPr>
                          <w:t>https://hdtc.ae/</w:t>
                        </w:r>
                        <w:r w:rsidR="00870EC0" w:rsidRPr="00181C73">
                          <w:rPr>
                            <w:rStyle w:val="Hyperlink"/>
                            <w:rFonts w:ascii="Simplified Arabic" w:hAnsi="Simplified Arabic" w:cs="Simplified Arabic"/>
                            <w:sz w:val="16"/>
                            <w:szCs w:val="16"/>
                          </w:rPr>
                          <w:t>ar</w:t>
                        </w:r>
                        <w:r w:rsidR="00870EC0" w:rsidRPr="00181C73">
                          <w:rPr>
                            <w:rStyle w:val="Hyperlink"/>
                            <w:rFonts w:ascii="Simplified Arabic" w:hAnsi="Simplified Arabic" w:cs="Simplified Arabic"/>
                            <w:b/>
                            <w:bCs/>
                            <w:sz w:val="16"/>
                            <w:szCs w:val="16"/>
                          </w:rPr>
                          <w:t>/blogs</w:t>
                        </w:r>
                      </w:hyperlink>
                    </w:p>
                    <w:p w:rsidR="00870EC0" w:rsidRDefault="00870EC0" w:rsidP="00870EC0">
                      <w:pPr>
                        <w:rPr>
                          <w:noProof/>
                        </w:rPr>
                      </w:pPr>
                    </w:p>
                    <w:p w:rsidR="00870EC0" w:rsidRDefault="00870EC0" w:rsidP="00870EC0">
                      <w:pPr>
                        <w:rPr>
                          <w:noProof/>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Pr="00B57590" w:rsidRDefault="00B9732B" w:rsidP="00B9732B">
                      <w:pPr>
                        <w:ind w:left="-605" w:right="-720"/>
                        <w:jc w:val="lowKashida"/>
                        <w:rPr>
                          <w:rFonts w:ascii="Simplified Arabic" w:hAnsi="Simplified Arabic" w:cs="Simplified Arabic"/>
                          <w:b/>
                          <w:bCs/>
                          <w:rtl/>
                          <w:lang w:bidi="ar-EG"/>
                        </w:rPr>
                      </w:pPr>
                    </w:p>
                    <w:p w:rsidR="00B9732B" w:rsidRPr="00BF5297" w:rsidRDefault="00B9732B" w:rsidP="00B9732B">
                      <w:pPr>
                        <w:ind w:left="-605" w:right="-720"/>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w:t>
                      </w:r>
                    </w:p>
                    <w:p w:rsidR="00B9732B" w:rsidRDefault="00B9732B" w:rsidP="00B9732B">
                      <w:pPr>
                        <w:ind w:left="-605" w:right="-720"/>
                        <w:jc w:val="lowKashida"/>
                        <w:rPr>
                          <w:rFonts w:ascii="Simplified Arabic" w:hAnsi="Simplified Arabic" w:cs="Simplified Arabic"/>
                          <w:b/>
                          <w:bCs/>
                          <w:sz w:val="28"/>
                          <w:szCs w:val="28"/>
                          <w:rtl/>
                          <w:lang w:bidi="ar-EG"/>
                        </w:rPr>
                      </w:pPr>
                    </w:p>
                    <w:p w:rsidR="00B9732B" w:rsidRDefault="00B9732B" w:rsidP="00B9732B">
                      <w:pPr>
                        <w:ind w:left="-605" w:right="-720"/>
                        <w:rPr>
                          <w:rFonts w:ascii="Simplified Arabic" w:hAnsi="Simplified Arabic" w:cs="Simplified Arabic"/>
                          <w:b/>
                          <w:bCs/>
                          <w:sz w:val="28"/>
                          <w:szCs w:val="28"/>
                          <w:rtl/>
                          <w:lang w:bidi="ar-EG"/>
                        </w:rPr>
                      </w:pPr>
                    </w:p>
                  </w:txbxContent>
                </v:textbox>
              </v:shape>
            </w:pict>
          </mc:Fallback>
        </mc:AlternateContent>
      </w:r>
      <w:r w:rsidR="00B9732B">
        <w:rPr>
          <w:noProof/>
        </w:rPr>
        <mc:AlternateContent>
          <mc:Choice Requires="wps">
            <w:drawing>
              <wp:anchor distT="0" distB="0" distL="114300" distR="114300" simplePos="0" relativeHeight="251666432" behindDoc="0" locked="0" layoutInCell="1" allowOverlap="1" wp14:anchorId="2FCACDBB" wp14:editId="12435421">
                <wp:simplePos x="0" y="0"/>
                <wp:positionH relativeFrom="column">
                  <wp:posOffset>6717665</wp:posOffset>
                </wp:positionH>
                <wp:positionV relativeFrom="paragraph">
                  <wp:posOffset>-588010</wp:posOffset>
                </wp:positionV>
                <wp:extent cx="3381375" cy="7848600"/>
                <wp:effectExtent l="0" t="0" r="28575" b="19050"/>
                <wp:wrapNone/>
                <wp:docPr id="5" name="Rounded 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7848600"/>
                        </a:xfrm>
                        <a:prstGeom prst="wedgeRoundRectCallout">
                          <a:avLst>
                            <a:gd name="adj1" fmla="val -11759"/>
                            <a:gd name="adj2" fmla="val -14472"/>
                            <a:gd name="adj3" fmla="val 16667"/>
                          </a:avLst>
                        </a:prstGeom>
                        <a:solidFill>
                          <a:srgbClr val="FFFFFF"/>
                        </a:solidFill>
                        <a:ln w="9525">
                          <a:solidFill>
                            <a:srgbClr val="000000"/>
                          </a:solidFill>
                          <a:miter lim="800000"/>
                          <a:headEnd/>
                          <a:tailEnd/>
                        </a:ln>
                      </wps:spPr>
                      <wps:txbx>
                        <w:txbxContent>
                          <w:p w:rsidR="00B9732B" w:rsidRPr="002D0F26" w:rsidRDefault="00B9732B" w:rsidP="00B9732B">
                            <w:pPr>
                              <w:ind w:left="-605" w:right="-720"/>
                              <w:jc w:val="both"/>
                              <w:rPr>
                                <w:rFonts w:ascii="Simplified Arabic" w:hAnsi="Simplified Arabic" w:cs="Simplified Arabic"/>
                                <w:b/>
                                <w:bCs/>
                                <w:rtl/>
                                <w:lang w:bidi="ar-EG"/>
                              </w:rPr>
                            </w:pPr>
                            <w:r>
                              <w:rPr>
                                <w:rFonts w:ascii="Simplified Arabic" w:hAnsi="Simplified Arabic" w:cs="Simplified Arabic" w:hint="cs"/>
                                <w:b/>
                                <w:bCs/>
                                <w:rtl/>
                                <w:lang w:bidi="ar-EG"/>
                              </w:rPr>
                              <w:t xml:space="preserve"> </w:t>
                            </w:r>
                            <w:r>
                              <w:rPr>
                                <w:rFonts w:ascii="Simplified Arabic" w:eastAsia="Times New Roman" w:hAnsi="Simplified Arabic" w:cs="Simplified Arabic"/>
                                <w:noProof/>
                                <w:sz w:val="10"/>
                                <w:szCs w:val="10"/>
                              </w:rPr>
                              <w:t xml:space="preserve">                              </w:t>
                            </w:r>
                            <w:r w:rsidRPr="006A2E92">
                              <w:rPr>
                                <w:rFonts w:ascii="Simplified Arabic" w:eastAsia="Times New Roman" w:hAnsi="Simplified Arabic" w:cs="Simplified Arabic"/>
                                <w:noProof/>
                                <w:sz w:val="10"/>
                                <w:szCs w:val="10"/>
                              </w:rPr>
                              <w:drawing>
                                <wp:inline distT="0" distB="0" distL="0" distR="0" wp14:anchorId="2F571BF4" wp14:editId="3BD831B0">
                                  <wp:extent cx="723900" cy="723900"/>
                                  <wp:effectExtent l="0" t="0" r="0" b="0"/>
                                  <wp:docPr id="12" name="Picture 12" descr="ختم مركز البحوث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ختم مركز البحوث 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Simplified Arabic" w:eastAsia="Times New Roman" w:hAnsi="Simplified Arabic" w:cs="Simplified Arabic"/>
                                <w:noProof/>
                                <w:sz w:val="10"/>
                                <w:szCs w:val="10"/>
                              </w:rPr>
                              <w:t xml:space="preserve">    </w:t>
                            </w:r>
                            <w:r w:rsidR="00193E60">
                              <w:rPr>
                                <w:rFonts w:ascii="Simplified Arabic" w:eastAsia="Times New Roman" w:hAnsi="Simplified Arabic" w:cs="Simplified Arabic"/>
                                <w:noProof/>
                                <w:sz w:val="10"/>
                                <w:szCs w:val="10"/>
                              </w:rPr>
                              <w:t xml:space="preserve">   </w:t>
                            </w:r>
                            <w:r>
                              <w:rPr>
                                <w:rFonts w:ascii="Simplified Arabic" w:eastAsia="Times New Roman" w:hAnsi="Simplified Arabic" w:cs="Simplified Arabic"/>
                                <w:noProof/>
                                <w:sz w:val="10"/>
                                <w:szCs w:val="10"/>
                              </w:rPr>
                              <w:t xml:space="preserve">                     </w:t>
                            </w:r>
                            <w:r w:rsidRPr="00EC2955">
                              <w:rPr>
                                <w:rFonts w:ascii="Simplified Arabic" w:eastAsia="Times New Roman" w:hAnsi="Simplified Arabic" w:cs="Simplified Arabic"/>
                                <w:noProof/>
                                <w:sz w:val="10"/>
                                <w:szCs w:val="10"/>
                              </w:rPr>
                              <w:drawing>
                                <wp:inline distT="0" distB="0" distL="0" distR="0" wp14:anchorId="6FF702CD" wp14:editId="723378D1">
                                  <wp:extent cx="523875" cy="771525"/>
                                  <wp:effectExtent l="0" t="0" r="9525" b="9525"/>
                                  <wp:docPr id="9" name="Picture 9" descr="Description: Description: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index"/>
                                          <pic:cNvPicPr>
                                            <a:picLocks noChangeAspect="1" noChangeArrowheads="1"/>
                                          </pic:cNvPicPr>
                                        </pic:nvPicPr>
                                        <pic:blipFill>
                                          <a:blip r:embed="rId12">
                                            <a:extLst>
                                              <a:ext uri="{28A0092B-C50C-407E-A947-70E740481C1C}">
                                                <a14:useLocalDpi xmlns:a14="http://schemas.microsoft.com/office/drawing/2010/main" val="0"/>
                                              </a:ext>
                                            </a:extLst>
                                          </a:blip>
                                          <a:srcRect r="5400"/>
                                          <a:stretch>
                                            <a:fillRect/>
                                          </a:stretch>
                                        </pic:blipFill>
                                        <pic:spPr bwMode="auto">
                                          <a:xfrm>
                                            <a:off x="0" y="0"/>
                                            <a:ext cx="523875" cy="771525"/>
                                          </a:xfrm>
                                          <a:prstGeom prst="rect">
                                            <a:avLst/>
                                          </a:prstGeom>
                                          <a:noFill/>
                                          <a:ln>
                                            <a:noFill/>
                                          </a:ln>
                                        </pic:spPr>
                                      </pic:pic>
                                    </a:graphicData>
                                  </a:graphic>
                                </wp:inline>
                              </w:drawing>
                            </w:r>
                            <w:r>
                              <w:rPr>
                                <w:rFonts w:ascii="Simplified Arabic" w:eastAsia="Times New Roman" w:hAnsi="Simplified Arabic" w:cs="Simplified Arabic"/>
                                <w:noProof/>
                                <w:sz w:val="10"/>
                                <w:szCs w:val="10"/>
                              </w:rPr>
                              <w:t xml:space="preserve">               </w:t>
                            </w:r>
                            <w:r w:rsidRPr="00EC2955">
                              <w:rPr>
                                <w:rFonts w:ascii="Simplified Arabic" w:eastAsia="Times New Roman" w:hAnsi="Simplified Arabic" w:cs="Simplified Arabic" w:hint="cs"/>
                                <w:noProof/>
                                <w:sz w:val="10"/>
                                <w:szCs w:val="10"/>
                                <w:rtl/>
                              </w:rPr>
                              <w:drawing>
                                <wp:inline distT="0" distB="0" distL="0" distR="0" wp14:anchorId="3BAEDDFE" wp14:editId="3E871AB0">
                                  <wp:extent cx="523875" cy="771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771525"/>
                                          </a:xfrm>
                                          <a:prstGeom prst="rect">
                                            <a:avLst/>
                                          </a:prstGeom>
                                          <a:noFill/>
                                          <a:ln>
                                            <a:noFill/>
                                          </a:ln>
                                        </pic:spPr>
                                      </pic:pic>
                                    </a:graphicData>
                                  </a:graphic>
                                </wp:inline>
                              </w:drawing>
                            </w:r>
                          </w:p>
                          <w:p w:rsidR="00E3189C" w:rsidRDefault="00E3189C" w:rsidP="00E3189C">
                            <w:pPr>
                              <w:ind w:right="-720"/>
                              <w:rPr>
                                <w:rFonts w:ascii="Simplified Arabic" w:hAnsi="Simplified Arabic" w:cs="Simplified Arabic"/>
                                <w:b/>
                                <w:bCs/>
                                <w:sz w:val="36"/>
                                <w:szCs w:val="36"/>
                                <w:rtl/>
                              </w:rPr>
                            </w:pPr>
                            <w:r>
                              <w:rPr>
                                <w:rFonts w:ascii="Simplified Arabic" w:hAnsi="Simplified Arabic" w:cs="Simplified Arabic" w:hint="cs"/>
                                <w:b/>
                                <w:bCs/>
                                <w:sz w:val="36"/>
                                <w:szCs w:val="36"/>
                                <w:rtl/>
                              </w:rPr>
                              <w:t xml:space="preserve">              </w:t>
                            </w:r>
                          </w:p>
                          <w:p w:rsidR="00B9732B" w:rsidRPr="00E3189C" w:rsidRDefault="0061502B" w:rsidP="0061502B">
                            <w:pPr>
                              <w:ind w:right="-720"/>
                              <w:rPr>
                                <w:rFonts w:ascii="Simplified Arabic" w:hAnsi="Simplified Arabic" w:cs="Simplified Arabic"/>
                                <w:b/>
                                <w:bCs/>
                                <w:sz w:val="36"/>
                                <w:szCs w:val="36"/>
                                <w:rtl/>
                                <w:lang w:bidi="ar-EG"/>
                              </w:rPr>
                            </w:pPr>
                            <w:r>
                              <w:rPr>
                                <w:rFonts w:ascii="Simplified Arabic" w:hAnsi="Simplified Arabic" w:cs="Simplified Arabic" w:hint="cs"/>
                                <w:b/>
                                <w:bCs/>
                                <w:sz w:val="36"/>
                                <w:szCs w:val="36"/>
                                <w:rtl/>
                              </w:rPr>
                              <w:t xml:space="preserve">                </w:t>
                            </w:r>
                            <w:r w:rsidR="00B9732B" w:rsidRPr="00E3189C">
                              <w:rPr>
                                <w:rFonts w:ascii="Simplified Arabic" w:hAnsi="Simplified Arabic" w:cs="Simplified Arabic"/>
                                <w:b/>
                                <w:bCs/>
                                <w:sz w:val="36"/>
                                <w:szCs w:val="36"/>
                                <w:rtl/>
                              </w:rPr>
                              <w:t>تحت رعاية</w:t>
                            </w:r>
                          </w:p>
                          <w:p w:rsidR="00B9732B" w:rsidRPr="00FE411C" w:rsidRDefault="00B9732B" w:rsidP="00870EC0">
                            <w:pPr>
                              <w:pStyle w:val="NoSpacing"/>
                              <w:jc w:val="center"/>
                              <w:rPr>
                                <w:rFonts w:ascii="Simplified Arabic" w:hAnsi="Simplified Arabic" w:cs="Simplified Arabic"/>
                                <w:b/>
                                <w:bCs/>
                                <w:color w:val="C00000"/>
                                <w:sz w:val="32"/>
                                <w:szCs w:val="32"/>
                                <w:rtl/>
                              </w:rPr>
                            </w:pPr>
                            <w:r w:rsidRPr="00FE411C">
                              <w:rPr>
                                <w:rFonts w:ascii="Simplified Arabic" w:hAnsi="Simplified Arabic" w:cs="Simplified Arabic"/>
                                <w:b/>
                                <w:bCs/>
                                <w:color w:val="C00000"/>
                                <w:sz w:val="32"/>
                                <w:szCs w:val="32"/>
                                <w:rtl/>
                              </w:rPr>
                              <w:t>رئيس جامعة أسيوط</w:t>
                            </w:r>
                          </w:p>
                          <w:p w:rsidR="00B9732B" w:rsidRPr="00FE411C" w:rsidRDefault="00B9732B" w:rsidP="00870EC0">
                            <w:pPr>
                              <w:pStyle w:val="NoSpacing"/>
                              <w:jc w:val="center"/>
                              <w:rPr>
                                <w:rFonts w:ascii="Simplified Arabic" w:hAnsi="Simplified Arabic" w:cs="Simplified Arabic"/>
                                <w:sz w:val="32"/>
                                <w:szCs w:val="32"/>
                                <w:rtl/>
                                <w:lang w:bidi="ar-EG"/>
                              </w:rPr>
                            </w:pPr>
                            <w:r w:rsidRPr="00FE411C">
                              <w:rPr>
                                <w:rFonts w:ascii="Simplified Arabic" w:hAnsi="Simplified Arabic" w:cs="Simplified Arabic"/>
                                <w:sz w:val="32"/>
                                <w:szCs w:val="32"/>
                                <w:rtl/>
                                <w:lang w:bidi="ar-EG"/>
                              </w:rPr>
                              <w:t>أ.د/ أحمد المنشاوى</w:t>
                            </w:r>
                          </w:p>
                          <w:p w:rsidR="00B9732B" w:rsidRPr="00FE411C" w:rsidRDefault="00B9732B" w:rsidP="00870EC0">
                            <w:pPr>
                              <w:pStyle w:val="NoSpacing"/>
                              <w:jc w:val="center"/>
                              <w:rPr>
                                <w:rFonts w:ascii="Simplified Arabic" w:hAnsi="Simplified Arabic" w:cs="Simplified Arabic"/>
                                <w:b/>
                                <w:bCs/>
                                <w:color w:val="C00000"/>
                                <w:sz w:val="32"/>
                                <w:szCs w:val="32"/>
                                <w:rtl/>
                                <w:lang w:bidi="ar-EG"/>
                              </w:rPr>
                            </w:pPr>
                            <w:r w:rsidRPr="00FE411C">
                              <w:rPr>
                                <w:rFonts w:ascii="Simplified Arabic" w:hAnsi="Simplified Arabic" w:cs="Simplified Arabic"/>
                                <w:b/>
                                <w:bCs/>
                                <w:color w:val="C00000"/>
                                <w:sz w:val="32"/>
                                <w:szCs w:val="32"/>
                                <w:rtl/>
                                <w:lang w:bidi="ar-EG"/>
                              </w:rPr>
                              <w:t>رئيس مجلس إدارة المركز وعميد الكلية</w:t>
                            </w:r>
                          </w:p>
                          <w:p w:rsidR="00B9732B" w:rsidRPr="00FE411C" w:rsidRDefault="00B9732B" w:rsidP="00870EC0">
                            <w:pPr>
                              <w:pStyle w:val="NoSpacing"/>
                              <w:jc w:val="center"/>
                              <w:rPr>
                                <w:rFonts w:ascii="Simplified Arabic" w:hAnsi="Simplified Arabic" w:cs="Simplified Arabic"/>
                                <w:sz w:val="32"/>
                                <w:szCs w:val="32"/>
                                <w:rtl/>
                                <w:lang w:bidi="ar-EG"/>
                              </w:rPr>
                            </w:pPr>
                            <w:r w:rsidRPr="00FE411C">
                              <w:rPr>
                                <w:rFonts w:ascii="Simplified Arabic" w:hAnsi="Simplified Arabic" w:cs="Simplified Arabic"/>
                                <w:sz w:val="32"/>
                                <w:szCs w:val="32"/>
                                <w:rtl/>
                                <w:lang w:bidi="ar-EG"/>
                              </w:rPr>
                              <w:t xml:space="preserve">أ.د/ </w:t>
                            </w:r>
                            <w:r w:rsidRPr="00FE411C">
                              <w:rPr>
                                <w:rFonts w:ascii="Simplified Arabic" w:hAnsi="Simplified Arabic" w:cs="Simplified Arabic" w:hint="cs"/>
                                <w:sz w:val="32"/>
                                <w:szCs w:val="32"/>
                                <w:rtl/>
                                <w:lang w:bidi="ar-EG"/>
                              </w:rPr>
                              <w:t>إيمان عبد العال أحمد</w:t>
                            </w:r>
                          </w:p>
                          <w:p w:rsidR="00EE0068" w:rsidRPr="00FE411C" w:rsidRDefault="00EE0068" w:rsidP="00EE0068">
                            <w:pPr>
                              <w:pStyle w:val="NoSpacing"/>
                              <w:jc w:val="center"/>
                              <w:rPr>
                                <w:rFonts w:ascii="Simplified Arabic" w:hAnsi="Simplified Arabic" w:cs="Simplified Arabic"/>
                                <w:b/>
                                <w:bCs/>
                                <w:color w:val="C00000"/>
                                <w:sz w:val="32"/>
                                <w:szCs w:val="32"/>
                                <w:rtl/>
                                <w:lang w:bidi="ar-EG"/>
                              </w:rPr>
                            </w:pPr>
                            <w:r w:rsidRPr="00FE411C">
                              <w:rPr>
                                <w:rFonts w:ascii="Simplified Arabic" w:hAnsi="Simplified Arabic" w:cs="Simplified Arabic" w:hint="cs"/>
                                <w:b/>
                                <w:bCs/>
                                <w:color w:val="C00000"/>
                                <w:sz w:val="32"/>
                                <w:szCs w:val="32"/>
                                <w:rtl/>
                                <w:lang w:bidi="ar-EG"/>
                              </w:rPr>
                              <w:t>وكيل الكلية لشئون الدراسات العليا والبحوث</w:t>
                            </w:r>
                          </w:p>
                          <w:p w:rsidR="00EE0068" w:rsidRPr="00FE411C" w:rsidRDefault="00EE0068" w:rsidP="00EE0068">
                            <w:pPr>
                              <w:pStyle w:val="NoSpacing"/>
                              <w:jc w:val="center"/>
                              <w:rPr>
                                <w:rFonts w:ascii="Simplified Arabic" w:hAnsi="Simplified Arabic" w:cs="Simplified Arabic"/>
                                <w:sz w:val="32"/>
                                <w:szCs w:val="32"/>
                                <w:rtl/>
                                <w:lang w:bidi="ar-EG"/>
                              </w:rPr>
                            </w:pPr>
                            <w:r w:rsidRPr="00FE411C">
                              <w:rPr>
                                <w:rFonts w:ascii="Simplified Arabic" w:hAnsi="Simplified Arabic" w:cs="Simplified Arabic" w:hint="cs"/>
                                <w:sz w:val="32"/>
                                <w:szCs w:val="32"/>
                                <w:rtl/>
                                <w:lang w:bidi="ar-EG"/>
                              </w:rPr>
                              <w:t>أ.د/ محمد محمد سليمان</w:t>
                            </w:r>
                          </w:p>
                          <w:p w:rsidR="00B9732B" w:rsidRPr="00FE411C" w:rsidRDefault="00B9732B" w:rsidP="00870EC0">
                            <w:pPr>
                              <w:pStyle w:val="NoSpacing"/>
                              <w:jc w:val="center"/>
                              <w:rPr>
                                <w:rFonts w:ascii="Simplified Arabic" w:hAnsi="Simplified Arabic" w:cs="Simplified Arabic"/>
                                <w:b/>
                                <w:bCs/>
                                <w:color w:val="C00000"/>
                                <w:sz w:val="32"/>
                                <w:szCs w:val="32"/>
                                <w:rtl/>
                                <w:lang w:bidi="ar-EG"/>
                              </w:rPr>
                            </w:pPr>
                            <w:r w:rsidRPr="00FE411C">
                              <w:rPr>
                                <w:rFonts w:ascii="Simplified Arabic" w:hAnsi="Simplified Arabic" w:cs="Simplified Arabic"/>
                                <w:b/>
                                <w:bCs/>
                                <w:color w:val="C00000"/>
                                <w:sz w:val="32"/>
                                <w:szCs w:val="32"/>
                                <w:rtl/>
                                <w:lang w:bidi="ar-EG"/>
                              </w:rPr>
                              <w:t>مدير المركز</w:t>
                            </w:r>
                          </w:p>
                          <w:p w:rsidR="00B9732B" w:rsidRPr="00FE411C" w:rsidRDefault="00B9732B" w:rsidP="00870EC0">
                            <w:pPr>
                              <w:pStyle w:val="NoSpacing"/>
                              <w:jc w:val="center"/>
                              <w:rPr>
                                <w:rFonts w:ascii="Simplified Arabic" w:hAnsi="Simplified Arabic" w:cs="Simplified Arabic"/>
                                <w:sz w:val="32"/>
                                <w:szCs w:val="32"/>
                                <w:rtl/>
                                <w:lang w:bidi="ar-EG"/>
                              </w:rPr>
                            </w:pPr>
                            <w:r w:rsidRPr="00FE411C">
                              <w:rPr>
                                <w:rFonts w:ascii="Simplified Arabic" w:hAnsi="Simplified Arabic" w:cs="Simplified Arabic"/>
                                <w:sz w:val="32"/>
                                <w:szCs w:val="32"/>
                                <w:rtl/>
                                <w:lang w:bidi="ar-EG"/>
                              </w:rPr>
                              <w:t>أ.م.د/ جابر فوزى محمد</w:t>
                            </w:r>
                          </w:p>
                          <w:p w:rsidR="00B9732B" w:rsidRPr="00FE411C" w:rsidRDefault="00B9732B" w:rsidP="00870EC0">
                            <w:pPr>
                              <w:pStyle w:val="NoSpacing"/>
                              <w:jc w:val="center"/>
                              <w:rPr>
                                <w:rFonts w:ascii="Simplified Arabic" w:hAnsi="Simplified Arabic" w:cs="Simplified Arabic"/>
                                <w:b/>
                                <w:bCs/>
                                <w:color w:val="C00000"/>
                                <w:sz w:val="32"/>
                                <w:szCs w:val="32"/>
                                <w:rtl/>
                                <w:lang w:bidi="ar-EG"/>
                              </w:rPr>
                            </w:pPr>
                            <w:r w:rsidRPr="00FE411C">
                              <w:rPr>
                                <w:rFonts w:ascii="Simplified Arabic" w:hAnsi="Simplified Arabic" w:cs="Simplified Arabic"/>
                                <w:b/>
                                <w:bCs/>
                                <w:color w:val="C00000"/>
                                <w:sz w:val="32"/>
                                <w:szCs w:val="32"/>
                                <w:rtl/>
                                <w:lang w:bidi="ar-EG"/>
                              </w:rPr>
                              <w:t>المدير الإداري للمركز</w:t>
                            </w:r>
                          </w:p>
                          <w:p w:rsidR="00B9732B" w:rsidRDefault="00B9732B" w:rsidP="00870EC0">
                            <w:pPr>
                              <w:pStyle w:val="NoSpacing"/>
                              <w:jc w:val="center"/>
                              <w:rPr>
                                <w:rFonts w:ascii="Simplified Arabic" w:hAnsi="Simplified Arabic" w:cs="Simplified Arabic" w:hint="cs"/>
                                <w:sz w:val="32"/>
                                <w:szCs w:val="32"/>
                                <w:rtl/>
                                <w:lang w:bidi="ar-EG"/>
                              </w:rPr>
                            </w:pPr>
                            <w:r w:rsidRPr="00FE411C">
                              <w:rPr>
                                <w:rFonts w:ascii="Simplified Arabic" w:hAnsi="Simplified Arabic" w:cs="Simplified Arabic"/>
                                <w:sz w:val="32"/>
                                <w:szCs w:val="32"/>
                                <w:rtl/>
                                <w:lang w:bidi="ar-EG"/>
                              </w:rPr>
                              <w:t xml:space="preserve">أ/ إيمان </w:t>
                            </w:r>
                            <w:r w:rsidRPr="00FE411C">
                              <w:rPr>
                                <w:rFonts w:ascii="Simplified Arabic" w:hAnsi="Simplified Arabic" w:cs="Simplified Arabic"/>
                                <w:sz w:val="32"/>
                                <w:szCs w:val="32"/>
                                <w:rtl/>
                                <w:lang w:bidi="ar-EG"/>
                              </w:rPr>
                              <w:t>عبد رب النبي محمد</w:t>
                            </w:r>
                          </w:p>
                          <w:p w:rsidR="00253350" w:rsidRPr="00FE411C" w:rsidRDefault="00253350" w:rsidP="00870EC0">
                            <w:pPr>
                              <w:pStyle w:val="NoSpacing"/>
                              <w:jc w:val="center"/>
                              <w:rPr>
                                <w:rFonts w:ascii="Simplified Arabic" w:hAnsi="Simplified Arabic" w:cs="Simplified Arabic"/>
                                <w:sz w:val="32"/>
                                <w:szCs w:val="32"/>
                                <w:rtl/>
                                <w:lang w:bidi="ar-EG"/>
                              </w:rPr>
                            </w:pPr>
                          </w:p>
                          <w:p w:rsidR="00253350" w:rsidRPr="00E3189C" w:rsidRDefault="00253350" w:rsidP="00253350">
                            <w:pPr>
                              <w:jc w:val="center"/>
                              <w:rPr>
                                <w:rFonts w:asciiTheme="majorBidi" w:hAnsiTheme="majorBidi" w:cstheme="majorBidi" w:hint="cs"/>
                                <w:sz w:val="36"/>
                                <w:szCs w:val="36"/>
                                <w:rtl/>
                                <w:lang w:bidi="ar-EG"/>
                              </w:rPr>
                            </w:pPr>
                            <w:r>
                              <w:rPr>
                                <w:rFonts w:asciiTheme="majorBidi" w:hAnsiTheme="majorBidi" w:cstheme="majorBidi" w:hint="cs"/>
                                <w:sz w:val="36"/>
                                <w:szCs w:val="36"/>
                                <w:rtl/>
                                <w:lang w:bidi="ar-EG"/>
                              </w:rPr>
                              <w:t>2025</w:t>
                            </w:r>
                          </w:p>
                          <w:p w:rsidR="00181C73" w:rsidRDefault="00181C73" w:rsidP="00B9732B">
                            <w:pPr>
                              <w:jc w:val="center"/>
                              <w:rPr>
                                <w:rFonts w:asciiTheme="majorBidi" w:hAnsiTheme="majorBidi" w:cstheme="majorBidi"/>
                                <w:sz w:val="16"/>
                                <w:szCs w:val="16"/>
                                <w:lang w:bidi="ar-EG"/>
                              </w:rPr>
                            </w:pPr>
                          </w:p>
                          <w:p w:rsidR="00181C73" w:rsidRDefault="00181C73" w:rsidP="00EE0068">
                            <w:pPr>
                              <w:rPr>
                                <w:rFonts w:asciiTheme="majorBidi" w:hAnsiTheme="majorBidi" w:cstheme="majorBidi"/>
                                <w:sz w:val="16"/>
                                <w:szCs w:val="16"/>
                                <w:lang w:bidi="ar-EG"/>
                              </w:rPr>
                            </w:pPr>
                          </w:p>
                          <w:p w:rsidR="00B9732B" w:rsidRPr="00181C73" w:rsidRDefault="00253350" w:rsidP="00B9732B">
                            <w:pPr>
                              <w:jc w:val="center"/>
                              <w:rPr>
                                <w:rStyle w:val="Hyperlink"/>
                                <w:rFonts w:asciiTheme="majorBidi" w:hAnsiTheme="majorBidi" w:cstheme="majorBidi"/>
                                <w:sz w:val="16"/>
                                <w:szCs w:val="16"/>
                                <w:lang w:bidi="ar-EG"/>
                              </w:rPr>
                            </w:pPr>
                            <w:hyperlink r:id="rId14" w:history="1">
                              <w:r w:rsidR="00B9732B" w:rsidRPr="00181C73">
                                <w:rPr>
                                  <w:rStyle w:val="Hyperlink"/>
                                  <w:rFonts w:asciiTheme="majorBidi" w:hAnsiTheme="majorBidi" w:cstheme="majorBidi"/>
                                  <w:sz w:val="16"/>
                                  <w:szCs w:val="16"/>
                                  <w:lang w:bidi="ar-EG"/>
                                </w:rPr>
                                <w:t>https://www.aun.edu.eg/social_work/ar/unit/it/managment</w:t>
                              </w:r>
                            </w:hyperlink>
                          </w:p>
                          <w:p w:rsidR="00181C73" w:rsidRDefault="00181C73" w:rsidP="00B9732B">
                            <w:pPr>
                              <w:jc w:val="center"/>
                              <w:rPr>
                                <w:rStyle w:val="Hyperlink"/>
                                <w:rFonts w:asciiTheme="majorBidi" w:hAnsiTheme="majorBidi" w:cstheme="majorBidi"/>
                                <w:sz w:val="16"/>
                                <w:szCs w:val="16"/>
                                <w:lang w:bidi="ar-EG"/>
                              </w:rPr>
                            </w:pPr>
                          </w:p>
                          <w:p w:rsidR="00181C73" w:rsidRDefault="00181C73" w:rsidP="00B9732B">
                            <w:pPr>
                              <w:jc w:val="center"/>
                              <w:rPr>
                                <w:rStyle w:val="Hyperlink"/>
                                <w:rFonts w:asciiTheme="majorBidi" w:hAnsiTheme="majorBidi" w:cstheme="majorBidi"/>
                                <w:sz w:val="16"/>
                                <w:szCs w:val="16"/>
                                <w:lang w:bidi="ar-EG"/>
                              </w:rPr>
                            </w:pPr>
                          </w:p>
                          <w:p w:rsidR="00B9732B" w:rsidRDefault="00B9732B" w:rsidP="00B9732B">
                            <w:pPr>
                              <w:jc w:val="center"/>
                              <w:rPr>
                                <w:rStyle w:val="Hyperlink"/>
                                <w:rFonts w:asciiTheme="majorBidi" w:hAnsiTheme="majorBidi" w:cstheme="majorBidi"/>
                                <w:sz w:val="16"/>
                                <w:szCs w:val="16"/>
                                <w:lang w:bidi="ar-EG"/>
                              </w:rPr>
                            </w:pPr>
                          </w:p>
                          <w:p w:rsidR="00B9732B" w:rsidRDefault="00B9732B" w:rsidP="00B9732B">
                            <w:pPr>
                              <w:jc w:val="center"/>
                              <w:rPr>
                                <w:rFonts w:asciiTheme="majorBidi" w:hAnsiTheme="majorBidi" w:cstheme="majorBidi"/>
                                <w:sz w:val="16"/>
                                <w:szCs w:val="16"/>
                                <w:lang w:bidi="ar-EG"/>
                              </w:rPr>
                            </w:pPr>
                          </w:p>
                          <w:p w:rsidR="00B9732B" w:rsidRPr="006B29AF" w:rsidRDefault="00B9732B" w:rsidP="00B9732B">
                            <w:pPr>
                              <w:jc w:val="center"/>
                              <w:rPr>
                                <w:rFonts w:asciiTheme="majorBidi" w:hAnsiTheme="majorBidi" w:cstheme="majorBidi"/>
                                <w:sz w:val="16"/>
                                <w:szCs w:val="16"/>
                                <w:lang w:bidi="ar-EG"/>
                              </w:rPr>
                            </w:pPr>
                          </w:p>
                          <w:p w:rsidR="00B9732B" w:rsidRPr="00B9732B" w:rsidRDefault="00B9732B" w:rsidP="00B9732B">
                            <w:pPr>
                              <w:ind w:left="-605" w:right="-720"/>
                              <w:rPr>
                                <w:rFonts w:ascii="Simplified Arabic" w:hAnsi="Simplified Arabic" w:cs="Simplified Arabic"/>
                                <w:b/>
                                <w:bCs/>
                                <w:sz w:val="28"/>
                                <w:szCs w:val="28"/>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5" o:spid="_x0000_s1027" type="#_x0000_t62" style="position:absolute;left:0;text-align:left;margin-left:528.95pt;margin-top:-46.3pt;width:266.25pt;height:6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" adj="8260,7674">
                <v:textbox>
                  <w:txbxContent>
                    <w:p w:rsidR="00B9732B" w:rsidRPr="002D0F26" w:rsidRDefault="00B9732B" w:rsidP="00B9732B">
                      <w:pPr>
                        <w:ind w:left="-605" w:right="-720"/>
                        <w:jc w:val="both"/>
                        <w:rPr>
                          <w:rFonts w:ascii="Simplified Arabic" w:hAnsi="Simplified Arabic" w:cs="Simplified Arabic"/>
                          <w:b/>
                          <w:bCs/>
                          <w:rtl/>
                          <w:lang w:bidi="ar-EG"/>
                        </w:rPr>
                      </w:pPr>
                      <w:r>
                        <w:rPr>
                          <w:rFonts w:ascii="Simplified Arabic" w:hAnsi="Simplified Arabic" w:cs="Simplified Arabic" w:hint="cs"/>
                          <w:b/>
                          <w:bCs/>
                          <w:rtl/>
                          <w:lang w:bidi="ar-EG"/>
                        </w:rPr>
                        <w:t xml:space="preserve"> </w:t>
                      </w:r>
                      <w:r>
                        <w:rPr>
                          <w:rFonts w:ascii="Simplified Arabic" w:eastAsia="Times New Roman" w:hAnsi="Simplified Arabic" w:cs="Simplified Arabic"/>
                          <w:noProof/>
                          <w:sz w:val="10"/>
                          <w:szCs w:val="10"/>
                        </w:rPr>
                        <w:t xml:space="preserve">                              </w:t>
                      </w:r>
                      <w:r w:rsidRPr="006A2E92">
                        <w:rPr>
                          <w:rFonts w:ascii="Simplified Arabic" w:eastAsia="Times New Roman" w:hAnsi="Simplified Arabic" w:cs="Simplified Arabic"/>
                          <w:noProof/>
                          <w:sz w:val="10"/>
                          <w:szCs w:val="10"/>
                        </w:rPr>
                        <w:drawing>
                          <wp:inline distT="0" distB="0" distL="0" distR="0" wp14:anchorId="2F571BF4" wp14:editId="3BD831B0">
                            <wp:extent cx="723900" cy="723900"/>
                            <wp:effectExtent l="0" t="0" r="0" b="0"/>
                            <wp:docPr id="12" name="Picture 12" descr="ختم مركز البحوث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ختم مركز البحوث co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Pr>
                          <w:rFonts w:ascii="Simplified Arabic" w:eastAsia="Times New Roman" w:hAnsi="Simplified Arabic" w:cs="Simplified Arabic"/>
                          <w:noProof/>
                          <w:sz w:val="10"/>
                          <w:szCs w:val="10"/>
                        </w:rPr>
                        <w:t xml:space="preserve">    </w:t>
                      </w:r>
                      <w:r w:rsidR="00193E60">
                        <w:rPr>
                          <w:rFonts w:ascii="Simplified Arabic" w:eastAsia="Times New Roman" w:hAnsi="Simplified Arabic" w:cs="Simplified Arabic"/>
                          <w:noProof/>
                          <w:sz w:val="10"/>
                          <w:szCs w:val="10"/>
                        </w:rPr>
                        <w:t xml:space="preserve">   </w:t>
                      </w:r>
                      <w:r>
                        <w:rPr>
                          <w:rFonts w:ascii="Simplified Arabic" w:eastAsia="Times New Roman" w:hAnsi="Simplified Arabic" w:cs="Simplified Arabic"/>
                          <w:noProof/>
                          <w:sz w:val="10"/>
                          <w:szCs w:val="10"/>
                        </w:rPr>
                        <w:t xml:space="preserve">                     </w:t>
                      </w:r>
                      <w:r w:rsidRPr="00EC2955">
                        <w:rPr>
                          <w:rFonts w:ascii="Simplified Arabic" w:eastAsia="Times New Roman" w:hAnsi="Simplified Arabic" w:cs="Simplified Arabic"/>
                          <w:noProof/>
                          <w:sz w:val="10"/>
                          <w:szCs w:val="10"/>
                        </w:rPr>
                        <w:drawing>
                          <wp:inline distT="0" distB="0" distL="0" distR="0" wp14:anchorId="6FF702CD" wp14:editId="723378D1">
                            <wp:extent cx="523875" cy="771525"/>
                            <wp:effectExtent l="0" t="0" r="9525" b="9525"/>
                            <wp:docPr id="9" name="Picture 9" descr="Description: Description: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index"/>
                                    <pic:cNvPicPr>
                                      <a:picLocks noChangeAspect="1" noChangeArrowheads="1"/>
                                    </pic:cNvPicPr>
                                  </pic:nvPicPr>
                                  <pic:blipFill>
                                    <a:blip r:embed="rId12">
                                      <a:extLst>
                                        <a:ext uri="{28A0092B-C50C-407E-A947-70E740481C1C}">
                                          <a14:useLocalDpi xmlns:a14="http://schemas.microsoft.com/office/drawing/2010/main" val="0"/>
                                        </a:ext>
                                      </a:extLst>
                                    </a:blip>
                                    <a:srcRect r="5400"/>
                                    <a:stretch>
                                      <a:fillRect/>
                                    </a:stretch>
                                  </pic:blipFill>
                                  <pic:spPr bwMode="auto">
                                    <a:xfrm>
                                      <a:off x="0" y="0"/>
                                      <a:ext cx="523875" cy="771525"/>
                                    </a:xfrm>
                                    <a:prstGeom prst="rect">
                                      <a:avLst/>
                                    </a:prstGeom>
                                    <a:noFill/>
                                    <a:ln>
                                      <a:noFill/>
                                    </a:ln>
                                  </pic:spPr>
                                </pic:pic>
                              </a:graphicData>
                            </a:graphic>
                          </wp:inline>
                        </w:drawing>
                      </w:r>
                      <w:r>
                        <w:rPr>
                          <w:rFonts w:ascii="Simplified Arabic" w:eastAsia="Times New Roman" w:hAnsi="Simplified Arabic" w:cs="Simplified Arabic"/>
                          <w:noProof/>
                          <w:sz w:val="10"/>
                          <w:szCs w:val="10"/>
                        </w:rPr>
                        <w:t xml:space="preserve">               </w:t>
                      </w:r>
                      <w:r w:rsidRPr="00EC2955">
                        <w:rPr>
                          <w:rFonts w:ascii="Simplified Arabic" w:eastAsia="Times New Roman" w:hAnsi="Simplified Arabic" w:cs="Simplified Arabic" w:hint="cs"/>
                          <w:noProof/>
                          <w:sz w:val="10"/>
                          <w:szCs w:val="10"/>
                          <w:rtl/>
                        </w:rPr>
                        <w:drawing>
                          <wp:inline distT="0" distB="0" distL="0" distR="0" wp14:anchorId="3BAEDDFE" wp14:editId="3E871AB0">
                            <wp:extent cx="523875" cy="7715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771525"/>
                                    </a:xfrm>
                                    <a:prstGeom prst="rect">
                                      <a:avLst/>
                                    </a:prstGeom>
                                    <a:noFill/>
                                    <a:ln>
                                      <a:noFill/>
                                    </a:ln>
                                  </pic:spPr>
                                </pic:pic>
                              </a:graphicData>
                            </a:graphic>
                          </wp:inline>
                        </w:drawing>
                      </w:r>
                    </w:p>
                    <w:p w:rsidR="00E3189C" w:rsidRDefault="00E3189C" w:rsidP="00E3189C">
                      <w:pPr>
                        <w:ind w:right="-720"/>
                        <w:rPr>
                          <w:rFonts w:ascii="Simplified Arabic" w:hAnsi="Simplified Arabic" w:cs="Simplified Arabic"/>
                          <w:b/>
                          <w:bCs/>
                          <w:sz w:val="36"/>
                          <w:szCs w:val="36"/>
                          <w:rtl/>
                        </w:rPr>
                      </w:pPr>
                      <w:r>
                        <w:rPr>
                          <w:rFonts w:ascii="Simplified Arabic" w:hAnsi="Simplified Arabic" w:cs="Simplified Arabic" w:hint="cs"/>
                          <w:b/>
                          <w:bCs/>
                          <w:sz w:val="36"/>
                          <w:szCs w:val="36"/>
                          <w:rtl/>
                        </w:rPr>
                        <w:t xml:space="preserve">              </w:t>
                      </w:r>
                    </w:p>
                    <w:p w:rsidR="00B9732B" w:rsidRPr="00E3189C" w:rsidRDefault="0061502B" w:rsidP="0061502B">
                      <w:pPr>
                        <w:ind w:right="-720"/>
                        <w:rPr>
                          <w:rFonts w:ascii="Simplified Arabic" w:hAnsi="Simplified Arabic" w:cs="Simplified Arabic"/>
                          <w:b/>
                          <w:bCs/>
                          <w:sz w:val="36"/>
                          <w:szCs w:val="36"/>
                          <w:rtl/>
                          <w:lang w:bidi="ar-EG"/>
                        </w:rPr>
                      </w:pPr>
                      <w:r>
                        <w:rPr>
                          <w:rFonts w:ascii="Simplified Arabic" w:hAnsi="Simplified Arabic" w:cs="Simplified Arabic" w:hint="cs"/>
                          <w:b/>
                          <w:bCs/>
                          <w:sz w:val="36"/>
                          <w:szCs w:val="36"/>
                          <w:rtl/>
                        </w:rPr>
                        <w:t xml:space="preserve">                </w:t>
                      </w:r>
                      <w:r w:rsidR="00B9732B" w:rsidRPr="00E3189C">
                        <w:rPr>
                          <w:rFonts w:ascii="Simplified Arabic" w:hAnsi="Simplified Arabic" w:cs="Simplified Arabic"/>
                          <w:b/>
                          <w:bCs/>
                          <w:sz w:val="36"/>
                          <w:szCs w:val="36"/>
                          <w:rtl/>
                        </w:rPr>
                        <w:t>تحت رعاية</w:t>
                      </w:r>
                    </w:p>
                    <w:p w:rsidR="00B9732B" w:rsidRPr="00FE411C" w:rsidRDefault="00B9732B" w:rsidP="00870EC0">
                      <w:pPr>
                        <w:pStyle w:val="NoSpacing"/>
                        <w:jc w:val="center"/>
                        <w:rPr>
                          <w:rFonts w:ascii="Simplified Arabic" w:hAnsi="Simplified Arabic" w:cs="Simplified Arabic"/>
                          <w:b/>
                          <w:bCs/>
                          <w:color w:val="C00000"/>
                          <w:sz w:val="32"/>
                          <w:szCs w:val="32"/>
                          <w:rtl/>
                        </w:rPr>
                      </w:pPr>
                      <w:r w:rsidRPr="00FE411C">
                        <w:rPr>
                          <w:rFonts w:ascii="Simplified Arabic" w:hAnsi="Simplified Arabic" w:cs="Simplified Arabic"/>
                          <w:b/>
                          <w:bCs/>
                          <w:color w:val="C00000"/>
                          <w:sz w:val="32"/>
                          <w:szCs w:val="32"/>
                          <w:rtl/>
                        </w:rPr>
                        <w:t>رئيس جامعة أسيوط</w:t>
                      </w:r>
                    </w:p>
                    <w:p w:rsidR="00B9732B" w:rsidRPr="00FE411C" w:rsidRDefault="00B9732B" w:rsidP="00870EC0">
                      <w:pPr>
                        <w:pStyle w:val="NoSpacing"/>
                        <w:jc w:val="center"/>
                        <w:rPr>
                          <w:rFonts w:ascii="Simplified Arabic" w:hAnsi="Simplified Arabic" w:cs="Simplified Arabic"/>
                          <w:sz w:val="32"/>
                          <w:szCs w:val="32"/>
                          <w:rtl/>
                          <w:lang w:bidi="ar-EG"/>
                        </w:rPr>
                      </w:pPr>
                      <w:r w:rsidRPr="00FE411C">
                        <w:rPr>
                          <w:rFonts w:ascii="Simplified Arabic" w:hAnsi="Simplified Arabic" w:cs="Simplified Arabic"/>
                          <w:sz w:val="32"/>
                          <w:szCs w:val="32"/>
                          <w:rtl/>
                          <w:lang w:bidi="ar-EG"/>
                        </w:rPr>
                        <w:t>أ.د/ أحمد المنشاوى</w:t>
                      </w:r>
                    </w:p>
                    <w:p w:rsidR="00B9732B" w:rsidRPr="00FE411C" w:rsidRDefault="00B9732B" w:rsidP="00870EC0">
                      <w:pPr>
                        <w:pStyle w:val="NoSpacing"/>
                        <w:jc w:val="center"/>
                        <w:rPr>
                          <w:rFonts w:ascii="Simplified Arabic" w:hAnsi="Simplified Arabic" w:cs="Simplified Arabic"/>
                          <w:b/>
                          <w:bCs/>
                          <w:color w:val="C00000"/>
                          <w:sz w:val="32"/>
                          <w:szCs w:val="32"/>
                          <w:rtl/>
                          <w:lang w:bidi="ar-EG"/>
                        </w:rPr>
                      </w:pPr>
                      <w:r w:rsidRPr="00FE411C">
                        <w:rPr>
                          <w:rFonts w:ascii="Simplified Arabic" w:hAnsi="Simplified Arabic" w:cs="Simplified Arabic"/>
                          <w:b/>
                          <w:bCs/>
                          <w:color w:val="C00000"/>
                          <w:sz w:val="32"/>
                          <w:szCs w:val="32"/>
                          <w:rtl/>
                          <w:lang w:bidi="ar-EG"/>
                        </w:rPr>
                        <w:t>رئيس مجلس إدارة المركز وعميد الكلية</w:t>
                      </w:r>
                    </w:p>
                    <w:p w:rsidR="00B9732B" w:rsidRPr="00FE411C" w:rsidRDefault="00B9732B" w:rsidP="00870EC0">
                      <w:pPr>
                        <w:pStyle w:val="NoSpacing"/>
                        <w:jc w:val="center"/>
                        <w:rPr>
                          <w:rFonts w:ascii="Simplified Arabic" w:hAnsi="Simplified Arabic" w:cs="Simplified Arabic"/>
                          <w:sz w:val="32"/>
                          <w:szCs w:val="32"/>
                          <w:rtl/>
                          <w:lang w:bidi="ar-EG"/>
                        </w:rPr>
                      </w:pPr>
                      <w:r w:rsidRPr="00FE411C">
                        <w:rPr>
                          <w:rFonts w:ascii="Simplified Arabic" w:hAnsi="Simplified Arabic" w:cs="Simplified Arabic"/>
                          <w:sz w:val="32"/>
                          <w:szCs w:val="32"/>
                          <w:rtl/>
                          <w:lang w:bidi="ar-EG"/>
                        </w:rPr>
                        <w:t xml:space="preserve">أ.د/ </w:t>
                      </w:r>
                      <w:r w:rsidRPr="00FE411C">
                        <w:rPr>
                          <w:rFonts w:ascii="Simplified Arabic" w:hAnsi="Simplified Arabic" w:cs="Simplified Arabic" w:hint="cs"/>
                          <w:sz w:val="32"/>
                          <w:szCs w:val="32"/>
                          <w:rtl/>
                          <w:lang w:bidi="ar-EG"/>
                        </w:rPr>
                        <w:t>إيمان عبد العال أحمد</w:t>
                      </w:r>
                    </w:p>
                    <w:p w:rsidR="00EE0068" w:rsidRPr="00FE411C" w:rsidRDefault="00EE0068" w:rsidP="00EE0068">
                      <w:pPr>
                        <w:pStyle w:val="NoSpacing"/>
                        <w:jc w:val="center"/>
                        <w:rPr>
                          <w:rFonts w:ascii="Simplified Arabic" w:hAnsi="Simplified Arabic" w:cs="Simplified Arabic"/>
                          <w:b/>
                          <w:bCs/>
                          <w:color w:val="C00000"/>
                          <w:sz w:val="32"/>
                          <w:szCs w:val="32"/>
                          <w:rtl/>
                          <w:lang w:bidi="ar-EG"/>
                        </w:rPr>
                      </w:pPr>
                      <w:r w:rsidRPr="00FE411C">
                        <w:rPr>
                          <w:rFonts w:ascii="Simplified Arabic" w:hAnsi="Simplified Arabic" w:cs="Simplified Arabic" w:hint="cs"/>
                          <w:b/>
                          <w:bCs/>
                          <w:color w:val="C00000"/>
                          <w:sz w:val="32"/>
                          <w:szCs w:val="32"/>
                          <w:rtl/>
                          <w:lang w:bidi="ar-EG"/>
                        </w:rPr>
                        <w:t>وكيل الكلية لشئون الدراسات العليا والبحوث</w:t>
                      </w:r>
                    </w:p>
                    <w:p w:rsidR="00EE0068" w:rsidRPr="00FE411C" w:rsidRDefault="00EE0068" w:rsidP="00EE0068">
                      <w:pPr>
                        <w:pStyle w:val="NoSpacing"/>
                        <w:jc w:val="center"/>
                        <w:rPr>
                          <w:rFonts w:ascii="Simplified Arabic" w:hAnsi="Simplified Arabic" w:cs="Simplified Arabic"/>
                          <w:sz w:val="32"/>
                          <w:szCs w:val="32"/>
                          <w:rtl/>
                          <w:lang w:bidi="ar-EG"/>
                        </w:rPr>
                      </w:pPr>
                      <w:r w:rsidRPr="00FE411C">
                        <w:rPr>
                          <w:rFonts w:ascii="Simplified Arabic" w:hAnsi="Simplified Arabic" w:cs="Simplified Arabic" w:hint="cs"/>
                          <w:sz w:val="32"/>
                          <w:szCs w:val="32"/>
                          <w:rtl/>
                          <w:lang w:bidi="ar-EG"/>
                        </w:rPr>
                        <w:t>أ.د/ محمد محمد سليمان</w:t>
                      </w:r>
                    </w:p>
                    <w:p w:rsidR="00B9732B" w:rsidRPr="00FE411C" w:rsidRDefault="00B9732B" w:rsidP="00870EC0">
                      <w:pPr>
                        <w:pStyle w:val="NoSpacing"/>
                        <w:jc w:val="center"/>
                        <w:rPr>
                          <w:rFonts w:ascii="Simplified Arabic" w:hAnsi="Simplified Arabic" w:cs="Simplified Arabic"/>
                          <w:b/>
                          <w:bCs/>
                          <w:color w:val="C00000"/>
                          <w:sz w:val="32"/>
                          <w:szCs w:val="32"/>
                          <w:rtl/>
                          <w:lang w:bidi="ar-EG"/>
                        </w:rPr>
                      </w:pPr>
                      <w:r w:rsidRPr="00FE411C">
                        <w:rPr>
                          <w:rFonts w:ascii="Simplified Arabic" w:hAnsi="Simplified Arabic" w:cs="Simplified Arabic"/>
                          <w:b/>
                          <w:bCs/>
                          <w:color w:val="C00000"/>
                          <w:sz w:val="32"/>
                          <w:szCs w:val="32"/>
                          <w:rtl/>
                          <w:lang w:bidi="ar-EG"/>
                        </w:rPr>
                        <w:t>مدير المركز</w:t>
                      </w:r>
                    </w:p>
                    <w:p w:rsidR="00B9732B" w:rsidRPr="00FE411C" w:rsidRDefault="00B9732B" w:rsidP="00870EC0">
                      <w:pPr>
                        <w:pStyle w:val="NoSpacing"/>
                        <w:jc w:val="center"/>
                        <w:rPr>
                          <w:rFonts w:ascii="Simplified Arabic" w:hAnsi="Simplified Arabic" w:cs="Simplified Arabic"/>
                          <w:sz w:val="32"/>
                          <w:szCs w:val="32"/>
                          <w:rtl/>
                          <w:lang w:bidi="ar-EG"/>
                        </w:rPr>
                      </w:pPr>
                      <w:r w:rsidRPr="00FE411C">
                        <w:rPr>
                          <w:rFonts w:ascii="Simplified Arabic" w:hAnsi="Simplified Arabic" w:cs="Simplified Arabic"/>
                          <w:sz w:val="32"/>
                          <w:szCs w:val="32"/>
                          <w:rtl/>
                          <w:lang w:bidi="ar-EG"/>
                        </w:rPr>
                        <w:t>أ.م.د/ جابر فوزى محمد</w:t>
                      </w:r>
                    </w:p>
                    <w:p w:rsidR="00B9732B" w:rsidRPr="00FE411C" w:rsidRDefault="00B9732B" w:rsidP="00870EC0">
                      <w:pPr>
                        <w:pStyle w:val="NoSpacing"/>
                        <w:jc w:val="center"/>
                        <w:rPr>
                          <w:rFonts w:ascii="Simplified Arabic" w:hAnsi="Simplified Arabic" w:cs="Simplified Arabic"/>
                          <w:b/>
                          <w:bCs/>
                          <w:color w:val="C00000"/>
                          <w:sz w:val="32"/>
                          <w:szCs w:val="32"/>
                          <w:rtl/>
                          <w:lang w:bidi="ar-EG"/>
                        </w:rPr>
                      </w:pPr>
                      <w:r w:rsidRPr="00FE411C">
                        <w:rPr>
                          <w:rFonts w:ascii="Simplified Arabic" w:hAnsi="Simplified Arabic" w:cs="Simplified Arabic"/>
                          <w:b/>
                          <w:bCs/>
                          <w:color w:val="C00000"/>
                          <w:sz w:val="32"/>
                          <w:szCs w:val="32"/>
                          <w:rtl/>
                          <w:lang w:bidi="ar-EG"/>
                        </w:rPr>
                        <w:t>المدير الإداري للمركز</w:t>
                      </w:r>
                    </w:p>
                    <w:p w:rsidR="00B9732B" w:rsidRDefault="00B9732B" w:rsidP="00870EC0">
                      <w:pPr>
                        <w:pStyle w:val="NoSpacing"/>
                        <w:jc w:val="center"/>
                        <w:rPr>
                          <w:rFonts w:ascii="Simplified Arabic" w:hAnsi="Simplified Arabic" w:cs="Simplified Arabic" w:hint="cs"/>
                          <w:sz w:val="32"/>
                          <w:szCs w:val="32"/>
                          <w:rtl/>
                          <w:lang w:bidi="ar-EG"/>
                        </w:rPr>
                      </w:pPr>
                      <w:r w:rsidRPr="00FE411C">
                        <w:rPr>
                          <w:rFonts w:ascii="Simplified Arabic" w:hAnsi="Simplified Arabic" w:cs="Simplified Arabic"/>
                          <w:sz w:val="32"/>
                          <w:szCs w:val="32"/>
                          <w:rtl/>
                          <w:lang w:bidi="ar-EG"/>
                        </w:rPr>
                        <w:t xml:space="preserve">أ/ إيمان </w:t>
                      </w:r>
                      <w:r w:rsidRPr="00FE411C">
                        <w:rPr>
                          <w:rFonts w:ascii="Simplified Arabic" w:hAnsi="Simplified Arabic" w:cs="Simplified Arabic"/>
                          <w:sz w:val="32"/>
                          <w:szCs w:val="32"/>
                          <w:rtl/>
                          <w:lang w:bidi="ar-EG"/>
                        </w:rPr>
                        <w:t>عبد رب النبي محمد</w:t>
                      </w:r>
                    </w:p>
                    <w:p w:rsidR="00253350" w:rsidRPr="00FE411C" w:rsidRDefault="00253350" w:rsidP="00870EC0">
                      <w:pPr>
                        <w:pStyle w:val="NoSpacing"/>
                        <w:jc w:val="center"/>
                        <w:rPr>
                          <w:rFonts w:ascii="Simplified Arabic" w:hAnsi="Simplified Arabic" w:cs="Simplified Arabic"/>
                          <w:sz w:val="32"/>
                          <w:szCs w:val="32"/>
                          <w:rtl/>
                          <w:lang w:bidi="ar-EG"/>
                        </w:rPr>
                      </w:pPr>
                    </w:p>
                    <w:p w:rsidR="00253350" w:rsidRPr="00E3189C" w:rsidRDefault="00253350" w:rsidP="00253350">
                      <w:pPr>
                        <w:jc w:val="center"/>
                        <w:rPr>
                          <w:rFonts w:asciiTheme="majorBidi" w:hAnsiTheme="majorBidi" w:cstheme="majorBidi" w:hint="cs"/>
                          <w:sz w:val="36"/>
                          <w:szCs w:val="36"/>
                          <w:rtl/>
                          <w:lang w:bidi="ar-EG"/>
                        </w:rPr>
                      </w:pPr>
                      <w:r>
                        <w:rPr>
                          <w:rFonts w:asciiTheme="majorBidi" w:hAnsiTheme="majorBidi" w:cstheme="majorBidi" w:hint="cs"/>
                          <w:sz w:val="36"/>
                          <w:szCs w:val="36"/>
                          <w:rtl/>
                          <w:lang w:bidi="ar-EG"/>
                        </w:rPr>
                        <w:t>2025</w:t>
                      </w:r>
                    </w:p>
                    <w:p w:rsidR="00181C73" w:rsidRDefault="00181C73" w:rsidP="00B9732B">
                      <w:pPr>
                        <w:jc w:val="center"/>
                        <w:rPr>
                          <w:rFonts w:asciiTheme="majorBidi" w:hAnsiTheme="majorBidi" w:cstheme="majorBidi"/>
                          <w:sz w:val="16"/>
                          <w:szCs w:val="16"/>
                          <w:lang w:bidi="ar-EG"/>
                        </w:rPr>
                      </w:pPr>
                    </w:p>
                    <w:p w:rsidR="00181C73" w:rsidRDefault="00181C73" w:rsidP="00EE0068">
                      <w:pPr>
                        <w:rPr>
                          <w:rFonts w:asciiTheme="majorBidi" w:hAnsiTheme="majorBidi" w:cstheme="majorBidi"/>
                          <w:sz w:val="16"/>
                          <w:szCs w:val="16"/>
                          <w:lang w:bidi="ar-EG"/>
                        </w:rPr>
                      </w:pPr>
                    </w:p>
                    <w:p w:rsidR="00B9732B" w:rsidRPr="00181C73" w:rsidRDefault="00253350" w:rsidP="00B9732B">
                      <w:pPr>
                        <w:jc w:val="center"/>
                        <w:rPr>
                          <w:rStyle w:val="Hyperlink"/>
                          <w:rFonts w:asciiTheme="majorBidi" w:hAnsiTheme="majorBidi" w:cstheme="majorBidi"/>
                          <w:sz w:val="16"/>
                          <w:szCs w:val="16"/>
                          <w:lang w:bidi="ar-EG"/>
                        </w:rPr>
                      </w:pPr>
                      <w:hyperlink r:id="rId15" w:history="1">
                        <w:r w:rsidR="00B9732B" w:rsidRPr="00181C73">
                          <w:rPr>
                            <w:rStyle w:val="Hyperlink"/>
                            <w:rFonts w:asciiTheme="majorBidi" w:hAnsiTheme="majorBidi" w:cstheme="majorBidi"/>
                            <w:sz w:val="16"/>
                            <w:szCs w:val="16"/>
                            <w:lang w:bidi="ar-EG"/>
                          </w:rPr>
                          <w:t>https://www.aun.edu.eg/social_work/ar/unit/it/managment</w:t>
                        </w:r>
                      </w:hyperlink>
                    </w:p>
                    <w:p w:rsidR="00181C73" w:rsidRDefault="00181C73" w:rsidP="00B9732B">
                      <w:pPr>
                        <w:jc w:val="center"/>
                        <w:rPr>
                          <w:rStyle w:val="Hyperlink"/>
                          <w:rFonts w:asciiTheme="majorBidi" w:hAnsiTheme="majorBidi" w:cstheme="majorBidi"/>
                          <w:sz w:val="16"/>
                          <w:szCs w:val="16"/>
                          <w:lang w:bidi="ar-EG"/>
                        </w:rPr>
                      </w:pPr>
                    </w:p>
                    <w:p w:rsidR="00181C73" w:rsidRDefault="00181C73" w:rsidP="00B9732B">
                      <w:pPr>
                        <w:jc w:val="center"/>
                        <w:rPr>
                          <w:rStyle w:val="Hyperlink"/>
                          <w:rFonts w:asciiTheme="majorBidi" w:hAnsiTheme="majorBidi" w:cstheme="majorBidi"/>
                          <w:sz w:val="16"/>
                          <w:szCs w:val="16"/>
                          <w:lang w:bidi="ar-EG"/>
                        </w:rPr>
                      </w:pPr>
                    </w:p>
                    <w:p w:rsidR="00B9732B" w:rsidRDefault="00B9732B" w:rsidP="00B9732B">
                      <w:pPr>
                        <w:jc w:val="center"/>
                        <w:rPr>
                          <w:rStyle w:val="Hyperlink"/>
                          <w:rFonts w:asciiTheme="majorBidi" w:hAnsiTheme="majorBidi" w:cstheme="majorBidi"/>
                          <w:sz w:val="16"/>
                          <w:szCs w:val="16"/>
                          <w:lang w:bidi="ar-EG"/>
                        </w:rPr>
                      </w:pPr>
                    </w:p>
                    <w:p w:rsidR="00B9732B" w:rsidRDefault="00B9732B" w:rsidP="00B9732B">
                      <w:pPr>
                        <w:jc w:val="center"/>
                        <w:rPr>
                          <w:rFonts w:asciiTheme="majorBidi" w:hAnsiTheme="majorBidi" w:cstheme="majorBidi"/>
                          <w:sz w:val="16"/>
                          <w:szCs w:val="16"/>
                          <w:lang w:bidi="ar-EG"/>
                        </w:rPr>
                      </w:pPr>
                    </w:p>
                    <w:p w:rsidR="00B9732B" w:rsidRPr="006B29AF" w:rsidRDefault="00B9732B" w:rsidP="00B9732B">
                      <w:pPr>
                        <w:jc w:val="center"/>
                        <w:rPr>
                          <w:rFonts w:asciiTheme="majorBidi" w:hAnsiTheme="majorBidi" w:cstheme="majorBidi"/>
                          <w:sz w:val="16"/>
                          <w:szCs w:val="16"/>
                          <w:lang w:bidi="ar-EG"/>
                        </w:rPr>
                      </w:pPr>
                    </w:p>
                    <w:p w:rsidR="00B9732B" w:rsidRPr="00B9732B" w:rsidRDefault="00B9732B" w:rsidP="00B9732B">
                      <w:pPr>
                        <w:ind w:left="-605" w:right="-720"/>
                        <w:rPr>
                          <w:rFonts w:ascii="Simplified Arabic" w:hAnsi="Simplified Arabic" w:cs="Simplified Arabic"/>
                          <w:b/>
                          <w:bCs/>
                          <w:sz w:val="28"/>
                          <w:szCs w:val="28"/>
                          <w:rtl/>
                          <w:lang w:bidi="ar-EG"/>
                        </w:rPr>
                      </w:pPr>
                    </w:p>
                  </w:txbxContent>
                </v:textbox>
              </v:shape>
            </w:pict>
          </mc:Fallback>
        </mc:AlternateContent>
      </w:r>
      <w:r w:rsidR="00B9732B">
        <w:rPr>
          <w:noProof/>
        </w:rPr>
        <mc:AlternateContent>
          <mc:Choice Requires="wps">
            <w:drawing>
              <wp:anchor distT="0" distB="0" distL="114300" distR="114300" simplePos="0" relativeHeight="251668480" behindDoc="0" locked="0" layoutInCell="1" allowOverlap="1" wp14:anchorId="3BFF3D9F" wp14:editId="49EBC91D">
                <wp:simplePos x="0" y="0"/>
                <wp:positionH relativeFrom="column">
                  <wp:posOffset>-387985</wp:posOffset>
                </wp:positionH>
                <wp:positionV relativeFrom="paragraph">
                  <wp:posOffset>-588010</wp:posOffset>
                </wp:positionV>
                <wp:extent cx="3435350" cy="7886700"/>
                <wp:effectExtent l="0" t="0" r="12700" b="19050"/>
                <wp:wrapNone/>
                <wp:docPr id="6" name="Rounded 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0" cy="7886700"/>
                        </a:xfrm>
                        <a:prstGeom prst="wedgeRoundRectCallout">
                          <a:avLst>
                            <a:gd name="adj1" fmla="val -11759"/>
                            <a:gd name="adj2" fmla="val -14472"/>
                            <a:gd name="adj3" fmla="val 16667"/>
                          </a:avLst>
                        </a:prstGeom>
                        <a:solidFill>
                          <a:srgbClr val="FFFFFF"/>
                        </a:solidFill>
                        <a:ln w="9525">
                          <a:solidFill>
                            <a:srgbClr val="000000"/>
                          </a:solidFill>
                          <a:miter lim="800000"/>
                          <a:headEnd/>
                          <a:tailEnd/>
                        </a:ln>
                      </wps:spPr>
                      <wps:txbx>
                        <w:txbxContent>
                          <w:p w:rsidR="00870EC0" w:rsidRPr="00870EC0" w:rsidRDefault="00870EC0" w:rsidP="00870EC0">
                            <w:pPr>
                              <w:pStyle w:val="NoSpacing"/>
                              <w:jc w:val="center"/>
                              <w:rPr>
                                <w:rFonts w:ascii="Simplified Arabic" w:hAnsi="Simplified Arabic" w:cs="Simplified Arabic"/>
                                <w:b/>
                                <w:bCs/>
                                <w:color w:val="C00000"/>
                                <w:sz w:val="28"/>
                                <w:szCs w:val="28"/>
                                <w:rtl/>
                              </w:rPr>
                            </w:pPr>
                            <w:r w:rsidRPr="00870EC0">
                              <w:rPr>
                                <w:rFonts w:ascii="Simplified Arabic" w:hAnsi="Simplified Arabic" w:cs="Simplified Arabic" w:hint="cs"/>
                                <w:b/>
                                <w:bCs/>
                                <w:color w:val="C00000"/>
                                <w:sz w:val="28"/>
                                <w:szCs w:val="28"/>
                                <w:rtl/>
                              </w:rPr>
                              <w:t xml:space="preserve">أهمية </w:t>
                            </w:r>
                            <w:r w:rsidRPr="00870EC0">
                              <w:rPr>
                                <w:rFonts w:ascii="Simplified Arabic" w:hAnsi="Simplified Arabic" w:cs="Simplified Arabic"/>
                                <w:b/>
                                <w:bCs/>
                                <w:color w:val="C00000"/>
                                <w:sz w:val="28"/>
                                <w:szCs w:val="28"/>
                                <w:rtl/>
                              </w:rPr>
                              <w:t>التدريب</w:t>
                            </w:r>
                          </w:p>
                          <w:p w:rsidR="00870EC0" w:rsidRPr="007A7DB5" w:rsidRDefault="00870EC0" w:rsidP="00870EC0">
                            <w:pPr>
                              <w:pStyle w:val="NoSpacing"/>
                              <w:numPr>
                                <w:ilvl w:val="0"/>
                                <w:numId w:val="2"/>
                              </w:numPr>
                              <w:jc w:val="both"/>
                              <w:rPr>
                                <w:rFonts w:ascii="Simplified Arabic" w:hAnsi="Simplified Arabic" w:cs="Simplified Arabic"/>
                                <w:b/>
                                <w:bCs/>
                                <w:rtl/>
                              </w:rPr>
                            </w:pPr>
                            <w:r w:rsidRPr="007A7DB5">
                              <w:rPr>
                                <w:rFonts w:ascii="Simplified Arabic" w:hAnsi="Simplified Arabic" w:cs="Simplified Arabic" w:hint="cs"/>
                                <w:b/>
                                <w:bCs/>
                                <w:rtl/>
                              </w:rPr>
                              <w:t>ا</w:t>
                            </w:r>
                            <w:r w:rsidRPr="007A7DB5">
                              <w:rPr>
                                <w:rFonts w:ascii="Simplified Arabic" w:hAnsi="Simplified Arabic" w:cs="Simplified Arabic"/>
                                <w:b/>
                                <w:bCs/>
                                <w:rtl/>
                              </w:rPr>
                              <w:t xml:space="preserve">عطاء الموظف الجديد الخبرة والمعرفة الكافيّة بكيفية أداء عمله بطريقة صحيحة ومُرضية، وتطوير خبرات وقدرات الموظف الموجود حالياً بأي مؤسسة أو منظمة لرفع كفائته وتحسين أدائه لعمله وتكييفه مع ظروف العمل الموجودة. </w:t>
                            </w:r>
                          </w:p>
                          <w:p w:rsidR="00870EC0" w:rsidRPr="007A7DB5" w:rsidRDefault="00870EC0" w:rsidP="00870EC0">
                            <w:pPr>
                              <w:pStyle w:val="NoSpacing"/>
                              <w:numPr>
                                <w:ilvl w:val="0"/>
                                <w:numId w:val="2"/>
                              </w:numPr>
                              <w:jc w:val="both"/>
                              <w:rPr>
                                <w:rFonts w:ascii="Simplified Arabic" w:hAnsi="Simplified Arabic" w:cs="Simplified Arabic"/>
                                <w:b/>
                                <w:bCs/>
                                <w:rtl/>
                              </w:rPr>
                            </w:pPr>
                            <w:r w:rsidRPr="007A7DB5">
                              <w:rPr>
                                <w:rFonts w:ascii="Simplified Arabic" w:hAnsi="Simplified Arabic" w:cs="Simplified Arabic"/>
                                <w:b/>
                                <w:bCs/>
                                <w:rtl/>
                              </w:rPr>
                              <w:t xml:space="preserve">إعداد الموظفين الذين سيتولّون مواقع وظيفيّة أعلى وأصعب مسؤولية بالشكل الذي يمكنهم من ذلك، حيث إنّها تتطلب مستوى أعلى من الكفاءة والقدرات والمسؤولية، ويكون ذلك بشرح طبيعة هذه المسؤوليات لهم وما تتطلبه منهم، وتعريفهم بطبيعة العمل الذي سيقومون به. </w:t>
                            </w:r>
                          </w:p>
                          <w:p w:rsidR="00870EC0" w:rsidRDefault="00870EC0" w:rsidP="00870EC0">
                            <w:pPr>
                              <w:pStyle w:val="NoSpacing"/>
                              <w:numPr>
                                <w:ilvl w:val="0"/>
                                <w:numId w:val="2"/>
                              </w:numPr>
                              <w:jc w:val="both"/>
                              <w:rPr>
                                <w:rFonts w:ascii="Simplified Arabic" w:hAnsi="Simplified Arabic" w:cs="Simplified Arabic"/>
                                <w:b/>
                                <w:bCs/>
                              </w:rPr>
                            </w:pPr>
                            <w:r w:rsidRPr="007A7DB5">
                              <w:rPr>
                                <w:rFonts w:ascii="Simplified Arabic" w:hAnsi="Simplified Arabic" w:cs="Simplified Arabic"/>
                                <w:b/>
                                <w:bCs/>
                                <w:rtl/>
                              </w:rPr>
                              <w:t xml:space="preserve">تطوير وتحسين سلوكيات الموظفين والعاملين في كيفية تعاملهم مع زملائهم ومدرائهم، كما يتضمن التدريب أيضاً المحافظة على التوازن النفسي للموظفين ورفع وتحسين معنوياتهم. </w:t>
                            </w:r>
                          </w:p>
                          <w:p w:rsidR="00870EC0" w:rsidRPr="007A7DB5" w:rsidRDefault="00870EC0" w:rsidP="00870EC0">
                            <w:pPr>
                              <w:pStyle w:val="NoSpacing"/>
                              <w:numPr>
                                <w:ilvl w:val="0"/>
                                <w:numId w:val="2"/>
                              </w:numPr>
                              <w:jc w:val="both"/>
                              <w:rPr>
                                <w:rFonts w:ascii="Simplified Arabic" w:hAnsi="Simplified Arabic" w:cs="Simplified Arabic"/>
                                <w:b/>
                                <w:bCs/>
                                <w:rtl/>
                              </w:rPr>
                            </w:pPr>
                            <w:r w:rsidRPr="007A7DB5">
                              <w:rPr>
                                <w:rFonts w:ascii="Simplified Arabic" w:hAnsi="Simplified Arabic" w:cs="Simplified Arabic"/>
                                <w:b/>
                                <w:bCs/>
                                <w:rtl/>
                              </w:rPr>
                              <w:t xml:space="preserve">تطوير العلاقات البشرية داخل بيئة العمل؛ لأنّ التدريب يمنحهم المهارات والقدرات اللازمة لأداء العمل، وهذا يؤدّي في النهاية إلى تطوير العلاقات البشريّة والسلوكيّة. </w:t>
                            </w:r>
                          </w:p>
                          <w:p w:rsidR="00870EC0" w:rsidRDefault="00870EC0" w:rsidP="00870EC0">
                            <w:pPr>
                              <w:pStyle w:val="NoSpacing"/>
                              <w:numPr>
                                <w:ilvl w:val="0"/>
                                <w:numId w:val="2"/>
                              </w:numPr>
                              <w:jc w:val="both"/>
                              <w:rPr>
                                <w:rFonts w:ascii="Simplified Arabic" w:hAnsi="Simplified Arabic" w:cs="Simplified Arabic"/>
                                <w:b/>
                                <w:bCs/>
                              </w:rPr>
                            </w:pPr>
                            <w:r w:rsidRPr="007A7DB5">
                              <w:rPr>
                                <w:rFonts w:ascii="Simplified Arabic" w:hAnsi="Simplified Arabic" w:cs="Simplified Arabic"/>
                                <w:b/>
                                <w:bCs/>
                                <w:rtl/>
                              </w:rPr>
                              <w:t>رفع قدرة المديرين الحاليّين الموجودين في المؤسسة وإعداد المديرين القادمين لتولّي مناصبهم.</w:t>
                            </w:r>
                          </w:p>
                          <w:p w:rsidR="00870EC0" w:rsidRPr="007A7DB5" w:rsidRDefault="00870EC0" w:rsidP="00870EC0">
                            <w:pPr>
                              <w:pStyle w:val="NoSpacing"/>
                              <w:numPr>
                                <w:ilvl w:val="0"/>
                                <w:numId w:val="2"/>
                              </w:numPr>
                              <w:jc w:val="both"/>
                              <w:rPr>
                                <w:rFonts w:ascii="Simplified Arabic" w:hAnsi="Simplified Arabic" w:cs="Simplified Arabic"/>
                                <w:b/>
                                <w:bCs/>
                                <w:rtl/>
                              </w:rPr>
                            </w:pPr>
                            <w:r w:rsidRPr="007A7DB5">
                              <w:rPr>
                                <w:rFonts w:ascii="Simplified Arabic" w:hAnsi="Simplified Arabic" w:cs="Simplified Arabic"/>
                                <w:b/>
                                <w:bCs/>
                                <w:rtl/>
                              </w:rPr>
                              <w:t xml:space="preserve"> تعريف المسؤولين والموظفين بالبيئة المحيطة بالعمل من بيئة ثقافيّة، واقتصاديّة، واجتماعيّة، وعادات.</w:t>
                            </w:r>
                          </w:p>
                          <w:p w:rsidR="00870EC0" w:rsidRDefault="00870EC0" w:rsidP="00870EC0">
                            <w:pPr>
                              <w:pStyle w:val="NoSpacing"/>
                              <w:numPr>
                                <w:ilvl w:val="0"/>
                                <w:numId w:val="2"/>
                              </w:numPr>
                              <w:jc w:val="both"/>
                              <w:rPr>
                                <w:rFonts w:ascii="Simplified Arabic" w:hAnsi="Simplified Arabic" w:cs="Simplified Arabic"/>
                                <w:b/>
                                <w:bCs/>
                                <w:lang w:bidi="ar-EG"/>
                              </w:rPr>
                            </w:pPr>
                            <w:r w:rsidRPr="007A7DB5">
                              <w:rPr>
                                <w:rFonts w:ascii="Simplified Arabic" w:hAnsi="Simplified Arabic" w:cs="Simplified Arabic"/>
                                <w:b/>
                                <w:bCs/>
                                <w:rtl/>
                              </w:rPr>
                              <w:t xml:space="preserve">تحسين وزيادة إنتاجيّة المؤسسة. </w:t>
                            </w:r>
                          </w:p>
                          <w:p w:rsidR="00181C73" w:rsidRDefault="00181C73" w:rsidP="00181C73">
                            <w:pPr>
                              <w:pStyle w:val="NoSpacing"/>
                              <w:jc w:val="both"/>
                              <w:rPr>
                                <w:rFonts w:ascii="Simplified Arabic" w:hAnsi="Simplified Arabic" w:cs="Simplified Arabic"/>
                                <w:b/>
                                <w:bCs/>
                                <w:rtl/>
                                <w:lang w:bidi="ar-EG"/>
                              </w:rPr>
                            </w:pPr>
                          </w:p>
                          <w:p w:rsidR="00181C73" w:rsidRDefault="00181C73" w:rsidP="00181C73">
                            <w:pPr>
                              <w:pStyle w:val="NoSpacing"/>
                              <w:jc w:val="both"/>
                              <w:rPr>
                                <w:rFonts w:ascii="Simplified Arabic" w:hAnsi="Simplified Arabic" w:cs="Simplified Arabic"/>
                                <w:b/>
                                <w:bCs/>
                                <w:rtl/>
                                <w:lang w:bidi="ar-EG"/>
                              </w:rPr>
                            </w:pPr>
                          </w:p>
                          <w:p w:rsidR="00181C73" w:rsidRDefault="00181C73" w:rsidP="00181C73">
                            <w:pPr>
                              <w:pStyle w:val="NoSpacing"/>
                              <w:jc w:val="both"/>
                              <w:rPr>
                                <w:rFonts w:ascii="Simplified Arabic" w:hAnsi="Simplified Arabic" w:cs="Simplified Arabic"/>
                                <w:b/>
                                <w:bCs/>
                                <w:rtl/>
                                <w:lang w:bidi="ar-EG"/>
                              </w:rPr>
                            </w:pPr>
                          </w:p>
                          <w:p w:rsidR="00181C73" w:rsidRPr="007A7DB5" w:rsidRDefault="00181C73" w:rsidP="00181C73">
                            <w:pPr>
                              <w:pStyle w:val="NoSpacing"/>
                              <w:jc w:val="both"/>
                              <w:rPr>
                                <w:rFonts w:ascii="Simplified Arabic" w:hAnsi="Simplified Arabic" w:cs="Simplified Arabic"/>
                                <w:b/>
                                <w:bCs/>
                                <w:rtl/>
                                <w:lang w:bidi="ar-EG"/>
                              </w:rPr>
                            </w:pPr>
                          </w:p>
                          <w:p w:rsidR="00870EC0" w:rsidRPr="00181C73" w:rsidRDefault="00253350" w:rsidP="00870EC0">
                            <w:pPr>
                              <w:pStyle w:val="NoSpacing"/>
                              <w:jc w:val="right"/>
                              <w:rPr>
                                <w:rFonts w:asciiTheme="majorBidi" w:hAnsiTheme="majorBidi" w:cstheme="majorBidi"/>
                                <w:b/>
                                <w:bCs/>
                                <w:noProof/>
                                <w:sz w:val="16"/>
                                <w:szCs w:val="16"/>
                                <w:rtl/>
                              </w:rPr>
                            </w:pPr>
                            <w:hyperlink r:id="rId16" w:history="1">
                              <w:r w:rsidR="00870EC0" w:rsidRPr="00181C73">
                                <w:rPr>
                                  <w:rStyle w:val="Hyperlink"/>
                                  <w:rFonts w:asciiTheme="majorBidi" w:hAnsiTheme="majorBidi" w:cstheme="majorBidi"/>
                                  <w:b/>
                                  <w:bCs/>
                                  <w:noProof/>
                                  <w:sz w:val="16"/>
                                  <w:szCs w:val="16"/>
                                </w:rPr>
                                <w:t>https://mawdoo3.com</w:t>
                              </w:r>
                            </w:hyperlink>
                            <w:r w:rsidR="00870EC0" w:rsidRPr="00181C73">
                              <w:rPr>
                                <w:rFonts w:asciiTheme="majorBidi" w:hAnsiTheme="majorBidi" w:cstheme="majorBidi"/>
                                <w:b/>
                                <w:bCs/>
                                <w:noProof/>
                                <w:sz w:val="16"/>
                                <w:szCs w:val="16"/>
                                <w:rtl/>
                              </w:rPr>
                              <w:t xml:space="preserve"> </w:t>
                            </w:r>
                          </w:p>
                          <w:p w:rsidR="00870EC0" w:rsidRPr="00793586" w:rsidRDefault="00870EC0" w:rsidP="00870EC0">
                            <w:pPr>
                              <w:pStyle w:val="NoSpacing"/>
                              <w:jc w:val="right"/>
                              <w:rPr>
                                <w:b/>
                                <w:bCs/>
                                <w:noProof/>
                              </w:rPr>
                            </w:pPr>
                            <w:r w:rsidRPr="00793586">
                              <w:rPr>
                                <w:rFonts w:ascii="Simplified Arabic" w:hAnsi="Simplified Arabic" w:cs="Simplified Arabic"/>
                                <w:color w:val="C00000"/>
                                <w:sz w:val="20"/>
                                <w:szCs w:val="20"/>
                              </w:rPr>
                              <w:br/>
                            </w: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Pr="00B57590" w:rsidRDefault="00B9732B" w:rsidP="00B9732B">
                            <w:pPr>
                              <w:ind w:left="-605" w:right="-720"/>
                              <w:jc w:val="lowKashida"/>
                              <w:rPr>
                                <w:rFonts w:ascii="Simplified Arabic" w:hAnsi="Simplified Arabic" w:cs="Simplified Arabic"/>
                                <w:b/>
                                <w:bCs/>
                                <w:rtl/>
                                <w:lang w:bidi="ar-EG"/>
                              </w:rPr>
                            </w:pPr>
                          </w:p>
                          <w:p w:rsidR="00B9732B" w:rsidRPr="00BF5297" w:rsidRDefault="00B9732B" w:rsidP="00B9732B">
                            <w:pPr>
                              <w:ind w:left="-605" w:right="-720"/>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w:t>
                            </w:r>
                          </w:p>
                          <w:p w:rsidR="00B9732B" w:rsidRDefault="00B9732B" w:rsidP="00B9732B">
                            <w:pPr>
                              <w:ind w:left="-605" w:right="-720"/>
                              <w:jc w:val="lowKashida"/>
                              <w:rPr>
                                <w:rFonts w:ascii="Simplified Arabic" w:hAnsi="Simplified Arabic" w:cs="Simplified Arabic"/>
                                <w:b/>
                                <w:bCs/>
                                <w:sz w:val="28"/>
                                <w:szCs w:val="28"/>
                                <w:rtl/>
                                <w:lang w:bidi="ar-EG"/>
                              </w:rPr>
                            </w:pPr>
                          </w:p>
                          <w:p w:rsidR="00B9732B" w:rsidRDefault="00B9732B" w:rsidP="00B9732B">
                            <w:pPr>
                              <w:ind w:left="-605" w:right="-720"/>
                              <w:rPr>
                                <w:rFonts w:ascii="Simplified Arabic" w:hAnsi="Simplified Arabic" w:cs="Simplified Arabic"/>
                                <w:b/>
                                <w:bCs/>
                                <w:sz w:val="28"/>
                                <w:szCs w:val="28"/>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6" o:spid="_x0000_s1028" type="#_x0000_t62" style="position:absolute;left:0;text-align:left;margin-left:-30.55pt;margin-top:-46.3pt;width:270.5pt;height:6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" adj="8260,7674">
                <v:textbox>
                  <w:txbxContent>
                    <w:p w:rsidR="00870EC0" w:rsidRPr="00870EC0" w:rsidRDefault="00870EC0" w:rsidP="00870EC0">
                      <w:pPr>
                        <w:pStyle w:val="NoSpacing"/>
                        <w:jc w:val="center"/>
                        <w:rPr>
                          <w:rFonts w:ascii="Simplified Arabic" w:hAnsi="Simplified Arabic" w:cs="Simplified Arabic"/>
                          <w:b/>
                          <w:bCs/>
                          <w:color w:val="C00000"/>
                          <w:sz w:val="28"/>
                          <w:szCs w:val="28"/>
                          <w:rtl/>
                        </w:rPr>
                      </w:pPr>
                      <w:r w:rsidRPr="00870EC0">
                        <w:rPr>
                          <w:rFonts w:ascii="Simplified Arabic" w:hAnsi="Simplified Arabic" w:cs="Simplified Arabic" w:hint="cs"/>
                          <w:b/>
                          <w:bCs/>
                          <w:color w:val="C00000"/>
                          <w:sz w:val="28"/>
                          <w:szCs w:val="28"/>
                          <w:rtl/>
                        </w:rPr>
                        <w:t xml:space="preserve">أهمية </w:t>
                      </w:r>
                      <w:r w:rsidRPr="00870EC0">
                        <w:rPr>
                          <w:rFonts w:ascii="Simplified Arabic" w:hAnsi="Simplified Arabic" w:cs="Simplified Arabic"/>
                          <w:b/>
                          <w:bCs/>
                          <w:color w:val="C00000"/>
                          <w:sz w:val="28"/>
                          <w:szCs w:val="28"/>
                          <w:rtl/>
                        </w:rPr>
                        <w:t>التدريب</w:t>
                      </w:r>
                    </w:p>
                    <w:p w:rsidR="00870EC0" w:rsidRPr="007A7DB5" w:rsidRDefault="00870EC0" w:rsidP="00870EC0">
                      <w:pPr>
                        <w:pStyle w:val="NoSpacing"/>
                        <w:numPr>
                          <w:ilvl w:val="0"/>
                          <w:numId w:val="2"/>
                        </w:numPr>
                        <w:jc w:val="both"/>
                        <w:rPr>
                          <w:rFonts w:ascii="Simplified Arabic" w:hAnsi="Simplified Arabic" w:cs="Simplified Arabic"/>
                          <w:b/>
                          <w:bCs/>
                          <w:rtl/>
                        </w:rPr>
                      </w:pPr>
                      <w:r w:rsidRPr="007A7DB5">
                        <w:rPr>
                          <w:rFonts w:ascii="Simplified Arabic" w:hAnsi="Simplified Arabic" w:cs="Simplified Arabic" w:hint="cs"/>
                          <w:b/>
                          <w:bCs/>
                          <w:rtl/>
                        </w:rPr>
                        <w:t>ا</w:t>
                      </w:r>
                      <w:r w:rsidRPr="007A7DB5">
                        <w:rPr>
                          <w:rFonts w:ascii="Simplified Arabic" w:hAnsi="Simplified Arabic" w:cs="Simplified Arabic"/>
                          <w:b/>
                          <w:bCs/>
                          <w:rtl/>
                        </w:rPr>
                        <w:t xml:space="preserve">عطاء الموظف الجديد الخبرة والمعرفة الكافيّة بكيفية أداء عمله بطريقة صحيحة ومُرضية، وتطوير خبرات وقدرات الموظف الموجود حالياً بأي مؤسسة أو منظمة لرفع كفائته وتحسين أدائه لعمله وتكييفه مع ظروف العمل الموجودة. </w:t>
                      </w:r>
                    </w:p>
                    <w:p w:rsidR="00870EC0" w:rsidRPr="007A7DB5" w:rsidRDefault="00870EC0" w:rsidP="00870EC0">
                      <w:pPr>
                        <w:pStyle w:val="NoSpacing"/>
                        <w:numPr>
                          <w:ilvl w:val="0"/>
                          <w:numId w:val="2"/>
                        </w:numPr>
                        <w:jc w:val="both"/>
                        <w:rPr>
                          <w:rFonts w:ascii="Simplified Arabic" w:hAnsi="Simplified Arabic" w:cs="Simplified Arabic"/>
                          <w:b/>
                          <w:bCs/>
                          <w:rtl/>
                        </w:rPr>
                      </w:pPr>
                      <w:r w:rsidRPr="007A7DB5">
                        <w:rPr>
                          <w:rFonts w:ascii="Simplified Arabic" w:hAnsi="Simplified Arabic" w:cs="Simplified Arabic"/>
                          <w:b/>
                          <w:bCs/>
                          <w:rtl/>
                        </w:rPr>
                        <w:t xml:space="preserve">إعداد الموظفين الذين سيتولّون مواقع وظيفيّة أعلى وأصعب مسؤولية بالشكل الذي يمكنهم من ذلك، حيث إنّها تتطلب مستوى أعلى من الكفاءة والقدرات والمسؤولية، ويكون ذلك بشرح طبيعة هذه المسؤوليات لهم وما تتطلبه منهم، وتعريفهم بطبيعة العمل الذي سيقومون به. </w:t>
                      </w:r>
                    </w:p>
                    <w:p w:rsidR="00870EC0" w:rsidRDefault="00870EC0" w:rsidP="00870EC0">
                      <w:pPr>
                        <w:pStyle w:val="NoSpacing"/>
                        <w:numPr>
                          <w:ilvl w:val="0"/>
                          <w:numId w:val="2"/>
                        </w:numPr>
                        <w:jc w:val="both"/>
                        <w:rPr>
                          <w:rFonts w:ascii="Simplified Arabic" w:hAnsi="Simplified Arabic" w:cs="Simplified Arabic"/>
                          <w:b/>
                          <w:bCs/>
                        </w:rPr>
                      </w:pPr>
                      <w:r w:rsidRPr="007A7DB5">
                        <w:rPr>
                          <w:rFonts w:ascii="Simplified Arabic" w:hAnsi="Simplified Arabic" w:cs="Simplified Arabic"/>
                          <w:b/>
                          <w:bCs/>
                          <w:rtl/>
                        </w:rPr>
                        <w:t xml:space="preserve">تطوير وتحسين سلوكيات الموظفين والعاملين في كيفية تعاملهم مع زملائهم ومدرائهم، كما يتضمن التدريب أيضاً المحافظة على التوازن النفسي للموظفين ورفع وتحسين معنوياتهم. </w:t>
                      </w:r>
                    </w:p>
                    <w:p w:rsidR="00870EC0" w:rsidRPr="007A7DB5" w:rsidRDefault="00870EC0" w:rsidP="00870EC0">
                      <w:pPr>
                        <w:pStyle w:val="NoSpacing"/>
                        <w:numPr>
                          <w:ilvl w:val="0"/>
                          <w:numId w:val="2"/>
                        </w:numPr>
                        <w:jc w:val="both"/>
                        <w:rPr>
                          <w:rFonts w:ascii="Simplified Arabic" w:hAnsi="Simplified Arabic" w:cs="Simplified Arabic"/>
                          <w:b/>
                          <w:bCs/>
                          <w:rtl/>
                        </w:rPr>
                      </w:pPr>
                      <w:r w:rsidRPr="007A7DB5">
                        <w:rPr>
                          <w:rFonts w:ascii="Simplified Arabic" w:hAnsi="Simplified Arabic" w:cs="Simplified Arabic"/>
                          <w:b/>
                          <w:bCs/>
                          <w:rtl/>
                        </w:rPr>
                        <w:t xml:space="preserve">تطوير العلاقات البشرية داخل بيئة العمل؛ لأنّ التدريب يمنحهم المهارات والقدرات اللازمة لأداء العمل، وهذا يؤدّي في النهاية إلى تطوير العلاقات البشريّة والسلوكيّة. </w:t>
                      </w:r>
                    </w:p>
                    <w:p w:rsidR="00870EC0" w:rsidRDefault="00870EC0" w:rsidP="00870EC0">
                      <w:pPr>
                        <w:pStyle w:val="NoSpacing"/>
                        <w:numPr>
                          <w:ilvl w:val="0"/>
                          <w:numId w:val="2"/>
                        </w:numPr>
                        <w:jc w:val="both"/>
                        <w:rPr>
                          <w:rFonts w:ascii="Simplified Arabic" w:hAnsi="Simplified Arabic" w:cs="Simplified Arabic"/>
                          <w:b/>
                          <w:bCs/>
                        </w:rPr>
                      </w:pPr>
                      <w:r w:rsidRPr="007A7DB5">
                        <w:rPr>
                          <w:rFonts w:ascii="Simplified Arabic" w:hAnsi="Simplified Arabic" w:cs="Simplified Arabic"/>
                          <w:b/>
                          <w:bCs/>
                          <w:rtl/>
                        </w:rPr>
                        <w:t>رفع قدرة المديرين الحاليّين الموجودين في المؤسسة وإعداد المديرين القادمين لتولّي مناصبهم.</w:t>
                      </w:r>
                    </w:p>
                    <w:p w:rsidR="00870EC0" w:rsidRPr="007A7DB5" w:rsidRDefault="00870EC0" w:rsidP="00870EC0">
                      <w:pPr>
                        <w:pStyle w:val="NoSpacing"/>
                        <w:numPr>
                          <w:ilvl w:val="0"/>
                          <w:numId w:val="2"/>
                        </w:numPr>
                        <w:jc w:val="both"/>
                        <w:rPr>
                          <w:rFonts w:ascii="Simplified Arabic" w:hAnsi="Simplified Arabic" w:cs="Simplified Arabic"/>
                          <w:b/>
                          <w:bCs/>
                          <w:rtl/>
                        </w:rPr>
                      </w:pPr>
                      <w:r w:rsidRPr="007A7DB5">
                        <w:rPr>
                          <w:rFonts w:ascii="Simplified Arabic" w:hAnsi="Simplified Arabic" w:cs="Simplified Arabic"/>
                          <w:b/>
                          <w:bCs/>
                          <w:rtl/>
                        </w:rPr>
                        <w:t xml:space="preserve"> تعريف المسؤولين والموظفين بالبيئة المحيطة بالعمل من بيئة ثقافيّة، واقتصاديّة، واجتماعيّة، وعادات.</w:t>
                      </w:r>
                    </w:p>
                    <w:p w:rsidR="00870EC0" w:rsidRDefault="00870EC0" w:rsidP="00870EC0">
                      <w:pPr>
                        <w:pStyle w:val="NoSpacing"/>
                        <w:numPr>
                          <w:ilvl w:val="0"/>
                          <w:numId w:val="2"/>
                        </w:numPr>
                        <w:jc w:val="both"/>
                        <w:rPr>
                          <w:rFonts w:ascii="Simplified Arabic" w:hAnsi="Simplified Arabic" w:cs="Simplified Arabic"/>
                          <w:b/>
                          <w:bCs/>
                          <w:lang w:bidi="ar-EG"/>
                        </w:rPr>
                      </w:pPr>
                      <w:r w:rsidRPr="007A7DB5">
                        <w:rPr>
                          <w:rFonts w:ascii="Simplified Arabic" w:hAnsi="Simplified Arabic" w:cs="Simplified Arabic"/>
                          <w:b/>
                          <w:bCs/>
                          <w:rtl/>
                        </w:rPr>
                        <w:t xml:space="preserve">تحسين وزيادة إنتاجيّة المؤسسة. </w:t>
                      </w:r>
                    </w:p>
                    <w:p w:rsidR="00181C73" w:rsidRDefault="00181C73" w:rsidP="00181C73">
                      <w:pPr>
                        <w:pStyle w:val="NoSpacing"/>
                        <w:jc w:val="both"/>
                        <w:rPr>
                          <w:rFonts w:ascii="Simplified Arabic" w:hAnsi="Simplified Arabic" w:cs="Simplified Arabic"/>
                          <w:b/>
                          <w:bCs/>
                          <w:rtl/>
                          <w:lang w:bidi="ar-EG"/>
                        </w:rPr>
                      </w:pPr>
                    </w:p>
                    <w:p w:rsidR="00181C73" w:rsidRDefault="00181C73" w:rsidP="00181C73">
                      <w:pPr>
                        <w:pStyle w:val="NoSpacing"/>
                        <w:jc w:val="both"/>
                        <w:rPr>
                          <w:rFonts w:ascii="Simplified Arabic" w:hAnsi="Simplified Arabic" w:cs="Simplified Arabic"/>
                          <w:b/>
                          <w:bCs/>
                          <w:rtl/>
                          <w:lang w:bidi="ar-EG"/>
                        </w:rPr>
                      </w:pPr>
                    </w:p>
                    <w:p w:rsidR="00181C73" w:rsidRDefault="00181C73" w:rsidP="00181C73">
                      <w:pPr>
                        <w:pStyle w:val="NoSpacing"/>
                        <w:jc w:val="both"/>
                        <w:rPr>
                          <w:rFonts w:ascii="Simplified Arabic" w:hAnsi="Simplified Arabic" w:cs="Simplified Arabic"/>
                          <w:b/>
                          <w:bCs/>
                          <w:rtl/>
                          <w:lang w:bidi="ar-EG"/>
                        </w:rPr>
                      </w:pPr>
                    </w:p>
                    <w:p w:rsidR="00181C73" w:rsidRPr="007A7DB5" w:rsidRDefault="00181C73" w:rsidP="00181C73">
                      <w:pPr>
                        <w:pStyle w:val="NoSpacing"/>
                        <w:jc w:val="both"/>
                        <w:rPr>
                          <w:rFonts w:ascii="Simplified Arabic" w:hAnsi="Simplified Arabic" w:cs="Simplified Arabic"/>
                          <w:b/>
                          <w:bCs/>
                          <w:rtl/>
                          <w:lang w:bidi="ar-EG"/>
                        </w:rPr>
                      </w:pPr>
                    </w:p>
                    <w:p w:rsidR="00870EC0" w:rsidRPr="00181C73" w:rsidRDefault="00337301" w:rsidP="00870EC0">
                      <w:pPr>
                        <w:pStyle w:val="NoSpacing"/>
                        <w:jc w:val="right"/>
                        <w:rPr>
                          <w:rFonts w:asciiTheme="majorBidi" w:hAnsiTheme="majorBidi" w:cstheme="majorBidi"/>
                          <w:b/>
                          <w:bCs/>
                          <w:noProof/>
                          <w:sz w:val="16"/>
                          <w:szCs w:val="16"/>
                          <w:rtl/>
                        </w:rPr>
                      </w:pPr>
                      <w:hyperlink r:id="rId18" w:history="1">
                        <w:r w:rsidR="00870EC0" w:rsidRPr="00181C73">
                          <w:rPr>
                            <w:rStyle w:val="Hyperlink"/>
                            <w:rFonts w:asciiTheme="majorBidi" w:hAnsiTheme="majorBidi" w:cstheme="majorBidi"/>
                            <w:b/>
                            <w:bCs/>
                            <w:noProof/>
                            <w:sz w:val="16"/>
                            <w:szCs w:val="16"/>
                          </w:rPr>
                          <w:t>https://mawdoo3.com</w:t>
                        </w:r>
                      </w:hyperlink>
                      <w:r w:rsidR="00870EC0" w:rsidRPr="00181C73">
                        <w:rPr>
                          <w:rFonts w:asciiTheme="majorBidi" w:hAnsiTheme="majorBidi" w:cstheme="majorBidi"/>
                          <w:b/>
                          <w:bCs/>
                          <w:noProof/>
                          <w:sz w:val="16"/>
                          <w:szCs w:val="16"/>
                          <w:rtl/>
                        </w:rPr>
                        <w:t xml:space="preserve"> </w:t>
                      </w:r>
                    </w:p>
                    <w:p w:rsidR="00870EC0" w:rsidRPr="00793586" w:rsidRDefault="00870EC0" w:rsidP="00870EC0">
                      <w:pPr>
                        <w:pStyle w:val="NoSpacing"/>
                        <w:jc w:val="right"/>
                        <w:rPr>
                          <w:b/>
                          <w:bCs/>
                          <w:noProof/>
                        </w:rPr>
                      </w:pPr>
                      <w:r w:rsidRPr="00793586">
                        <w:rPr>
                          <w:rFonts w:ascii="Simplified Arabic" w:hAnsi="Simplified Arabic" w:cs="Simplified Arabic"/>
                          <w:color w:val="C00000"/>
                          <w:sz w:val="20"/>
                          <w:szCs w:val="20"/>
                        </w:rPr>
                        <w:br/>
                      </w: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Pr="00B57590" w:rsidRDefault="00B9732B" w:rsidP="00B9732B">
                      <w:pPr>
                        <w:ind w:left="-605" w:right="-720"/>
                        <w:jc w:val="lowKashida"/>
                        <w:rPr>
                          <w:rFonts w:ascii="Simplified Arabic" w:hAnsi="Simplified Arabic" w:cs="Simplified Arabic"/>
                          <w:b/>
                          <w:bCs/>
                          <w:rtl/>
                          <w:lang w:bidi="ar-EG"/>
                        </w:rPr>
                      </w:pPr>
                    </w:p>
                    <w:p w:rsidR="00B9732B" w:rsidRPr="00BF5297" w:rsidRDefault="00B9732B" w:rsidP="00B9732B">
                      <w:pPr>
                        <w:ind w:left="-605" w:right="-720"/>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w:t>
                      </w:r>
                    </w:p>
                    <w:p w:rsidR="00B9732B" w:rsidRDefault="00B9732B" w:rsidP="00B9732B">
                      <w:pPr>
                        <w:ind w:left="-605" w:right="-720"/>
                        <w:jc w:val="lowKashida"/>
                        <w:rPr>
                          <w:rFonts w:ascii="Simplified Arabic" w:hAnsi="Simplified Arabic" w:cs="Simplified Arabic"/>
                          <w:b/>
                          <w:bCs/>
                          <w:sz w:val="28"/>
                          <w:szCs w:val="28"/>
                          <w:rtl/>
                          <w:lang w:bidi="ar-EG"/>
                        </w:rPr>
                      </w:pPr>
                    </w:p>
                    <w:p w:rsidR="00B9732B" w:rsidRDefault="00B9732B" w:rsidP="00B9732B">
                      <w:pPr>
                        <w:ind w:left="-605" w:right="-720"/>
                        <w:rPr>
                          <w:rFonts w:ascii="Simplified Arabic" w:hAnsi="Simplified Arabic" w:cs="Simplified Arabic"/>
                          <w:b/>
                          <w:bCs/>
                          <w:sz w:val="28"/>
                          <w:szCs w:val="28"/>
                          <w:rtl/>
                          <w:lang w:bidi="ar-EG"/>
                        </w:rPr>
                      </w:pPr>
                    </w:p>
                  </w:txbxContent>
                </v:textbox>
              </v:shape>
            </w:pict>
          </mc:Fallback>
        </mc:AlternateContent>
      </w:r>
    </w:p>
    <w:p w:rsidR="00B9732B" w:rsidRDefault="00B9732B"/>
    <w:p w:rsidR="00B9732B" w:rsidRDefault="00B9732B"/>
    <w:p w:rsidR="00B9732B" w:rsidRDefault="00B9732B"/>
    <w:p w:rsidR="00B9732B" w:rsidRDefault="00B9732B">
      <w:pPr>
        <w:rPr>
          <w:lang w:bidi="ar-EG"/>
        </w:rPr>
      </w:pPr>
    </w:p>
    <w:p w:rsidR="00B9732B" w:rsidRDefault="00B9732B"/>
    <w:p w:rsidR="00B9732B" w:rsidRDefault="00B9732B"/>
    <w:p w:rsidR="00B9732B" w:rsidRDefault="00B9732B"/>
    <w:p w:rsidR="00B9732B" w:rsidRDefault="00B9732B"/>
    <w:p w:rsidR="00B9732B" w:rsidRDefault="00B9732B"/>
    <w:p w:rsidR="00B9732B" w:rsidRDefault="00B9732B"/>
    <w:p w:rsidR="00B9732B" w:rsidRDefault="00B9732B"/>
    <w:p w:rsidR="00B9732B" w:rsidRDefault="00B9732B"/>
    <w:p w:rsidR="00B9732B" w:rsidRDefault="00B9732B"/>
    <w:p w:rsidR="00B9732B" w:rsidRDefault="00B9732B"/>
    <w:p w:rsidR="00B9732B" w:rsidRDefault="00B9732B"/>
    <w:p w:rsidR="00B9732B" w:rsidRDefault="00B9732B"/>
    <w:p w:rsidR="00B9732B" w:rsidRDefault="00B9732B"/>
    <w:p w:rsidR="00B9732B" w:rsidRDefault="00B9732B"/>
    <w:p w:rsidR="00B9732B" w:rsidRDefault="00B9732B"/>
    <w:p w:rsidR="009407D3" w:rsidRDefault="00B9732B">
      <w:r>
        <w:rPr>
          <w:noProof/>
        </w:rPr>
        <w:lastRenderedPageBreak/>
        <mc:AlternateContent>
          <mc:Choice Requires="wps">
            <w:drawing>
              <wp:anchor distT="0" distB="0" distL="114300" distR="114300" simplePos="0" relativeHeight="251662336" behindDoc="0" locked="0" layoutInCell="1" allowOverlap="1" wp14:anchorId="09ED3F03" wp14:editId="6D971C85">
                <wp:simplePos x="0" y="0"/>
                <wp:positionH relativeFrom="column">
                  <wp:posOffset>-502285</wp:posOffset>
                </wp:positionH>
                <wp:positionV relativeFrom="paragraph">
                  <wp:posOffset>-464820</wp:posOffset>
                </wp:positionV>
                <wp:extent cx="3606800" cy="7477125"/>
                <wp:effectExtent l="0" t="0" r="12700" b="28575"/>
                <wp:wrapNone/>
                <wp:docPr id="3" name="Rounded 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0" cy="7477125"/>
                        </a:xfrm>
                        <a:prstGeom prst="wedgeRoundRectCallout">
                          <a:avLst>
                            <a:gd name="adj1" fmla="val -11759"/>
                            <a:gd name="adj2" fmla="val -14472"/>
                            <a:gd name="adj3" fmla="val 16667"/>
                          </a:avLst>
                        </a:prstGeom>
                        <a:solidFill>
                          <a:srgbClr val="FFFFFF"/>
                        </a:solidFill>
                        <a:ln w="9525">
                          <a:solidFill>
                            <a:srgbClr val="000000"/>
                          </a:solidFill>
                          <a:miter lim="800000"/>
                          <a:headEnd/>
                          <a:tailEnd/>
                        </a:ln>
                      </wps:spPr>
                      <wps:txbx>
                        <w:txbxContent>
                          <w:p w:rsidR="00193E60" w:rsidRPr="00193E60" w:rsidRDefault="00193E60" w:rsidP="00193E60">
                            <w:pPr>
                              <w:pStyle w:val="NoSpacing"/>
                              <w:rPr>
                                <w:rFonts w:ascii="Simplified Arabic" w:hAnsi="Simplified Arabic" w:cs="Simplified Arabic"/>
                                <w:b/>
                                <w:bCs/>
                                <w:color w:val="C00000"/>
                                <w:rtl/>
                              </w:rPr>
                            </w:pPr>
                            <w:r w:rsidRPr="00193E60">
                              <w:rPr>
                                <w:rFonts w:ascii="Simplified Arabic" w:hAnsi="Simplified Arabic" w:cs="Simplified Arabic"/>
                                <w:b/>
                                <w:bCs/>
                                <w:color w:val="C00000"/>
                                <w:rtl/>
                              </w:rPr>
                              <w:t>التحديات التي تواجه برامج التدريب المهني في تنفيذها وفعاليتها؟</w:t>
                            </w:r>
                          </w:p>
                          <w:p w:rsidR="00193E60" w:rsidRPr="00B93DFC" w:rsidRDefault="00193E60" w:rsidP="00193E60">
                            <w:pPr>
                              <w:pStyle w:val="NoSpacing"/>
                              <w:jc w:val="both"/>
                              <w:rPr>
                                <w:rFonts w:ascii="Simplified Arabic" w:hAnsi="Simplified Arabic" w:cs="Simplified Arabic"/>
                                <w:b/>
                                <w:bCs/>
                                <w:sz w:val="20"/>
                                <w:szCs w:val="20"/>
                                <w:rtl/>
                              </w:rPr>
                            </w:pPr>
                            <w:r w:rsidRPr="000B32D3">
                              <w:rPr>
                                <w:rFonts w:ascii="Simplified Arabic" w:hAnsi="Simplified Arabic" w:cs="Simplified Arabic"/>
                                <w:rtl/>
                              </w:rPr>
                              <w:t xml:space="preserve"> 1. </w:t>
                            </w:r>
                            <w:r w:rsidRPr="00B93DFC">
                              <w:rPr>
                                <w:rFonts w:ascii="Simplified Arabic" w:hAnsi="Simplified Arabic" w:cs="Simplified Arabic"/>
                                <w:b/>
                                <w:bCs/>
                                <w:sz w:val="20"/>
                                <w:szCs w:val="20"/>
                                <w:rtl/>
                              </w:rPr>
                              <w:t>تحديد الاحتياجات التدريبية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صعوبة في تحديد الاحتياجات الفعلية للموظفين بشكل دقيق، مما قد يؤدي إلى تصميم برامج تدريبية غير ملائمة.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2. محدودية الميزانيات</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قيود الميزانية يمكن أن تؤثر على جودة وكمية البرامج التدريبية المتاحة، مما يحد من الفرص التدريبية.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3. مقاومة التغيير</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قد يواجه بعض الموظفين مقاومة تجاه برامج التدريب، مما يؤثر سلبًا على مشاركتهم وفاعليتها.</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4. توافق التدريب مع متطلبات العمل</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عدم توافق محتوى التدريب مع المتطلبات الفعلية في مكان العمل يمكن أن يؤدي إلى عدم تحقيق الأهداف المرجوة.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5. قياس الفعالية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صعوبة قياس تأثير التدريب على الأداء الفعلي للموظفين، مما يجعل من الصعب تقييم العائد على الاستثمار في البرامج التدريبية.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6. تحديات التكنولوجيا</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عدم توفر التكنولوجيا الحديثة أو نقص في التدريب على استخدامها يمكن أن يعيق فعالية برامج التدريب المهني.</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7. تنوع أنماط التعلم</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اختلاف أساليب التعلم بين الأفراد يتطلب تصميم برامج متنوعة، مما يزيد من تعقيد عملية التصميم والتنفيذ.</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8. تغيرات السوق السريعة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التغيرات السريعة في السوق والتكنولوجيا تتطلب تحديثًا مستمرًا للبرامج التدريبية، مما قد يكون تحديًا للموارد البشرية.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9. عدم استمرارية التدريب</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إذا لم يكن هناك متابعة أو دعم مستمر بعد انتهاء البرامج التدريبية، فإن الأثر الإيجابي قد يتلاشى بسرعة.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10. تطوير المدربين</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الحاجة إلى مدربين مؤهلين وذوي خبرة يمكن أن يكون تحديًا، حيث أن جودة التدريب تعتمد بشكل كبير على مهارات المدربين.</w:t>
                            </w:r>
                          </w:p>
                          <w:p w:rsidR="00193E60" w:rsidRPr="00181C73" w:rsidRDefault="00253350" w:rsidP="00193E60">
                            <w:pPr>
                              <w:jc w:val="right"/>
                              <w:rPr>
                                <w:rFonts w:asciiTheme="majorBidi" w:hAnsiTheme="majorBidi" w:cstheme="majorBidi"/>
                                <w:b/>
                                <w:bCs/>
                                <w:sz w:val="16"/>
                                <w:szCs w:val="16"/>
                                <w:rtl/>
                              </w:rPr>
                            </w:pPr>
                            <w:hyperlink r:id="rId19" w:history="1">
                              <w:r w:rsidR="00193E60" w:rsidRPr="00181C73">
                                <w:rPr>
                                  <w:rStyle w:val="Hyperlink"/>
                                  <w:rFonts w:asciiTheme="majorBidi" w:hAnsiTheme="majorBidi" w:cstheme="majorBidi"/>
                                  <w:b/>
                                  <w:bCs/>
                                  <w:sz w:val="16"/>
                                  <w:szCs w:val="16"/>
                                </w:rPr>
                                <w:t>https://sorbonnetraining.com</w:t>
                              </w:r>
                            </w:hyperlink>
                          </w:p>
                          <w:p w:rsidR="00B9732B" w:rsidRDefault="00B9732B" w:rsidP="00B9732B">
                            <w:pPr>
                              <w:ind w:left="-605" w:right="-720"/>
                              <w:jc w:val="lowKashida"/>
                              <w:rPr>
                                <w:rFonts w:ascii="Simplified Arabic" w:hAnsi="Simplified Arabic" w:cs="Simplified Arabic"/>
                                <w:b/>
                                <w:bCs/>
                                <w:sz w:val="28"/>
                                <w:szCs w:val="28"/>
                                <w:rtl/>
                                <w:lang w:bidi="ar-EG"/>
                              </w:rPr>
                            </w:pPr>
                          </w:p>
                          <w:p w:rsidR="00B9732B" w:rsidRDefault="00B9732B" w:rsidP="00B9732B">
                            <w:pPr>
                              <w:ind w:left="-605" w:right="-720"/>
                              <w:rPr>
                                <w:rFonts w:ascii="Simplified Arabic" w:hAnsi="Simplified Arabic" w:cs="Simplified Arabic"/>
                                <w:b/>
                                <w:bCs/>
                                <w:sz w:val="28"/>
                                <w:szCs w:val="28"/>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3" o:spid="_x0000_s1029" type="#_x0000_t62" style="position:absolute;left:0;text-align:left;margin-left:-39.55pt;margin-top:-36.6pt;width:284pt;height:5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" adj="8260,7674">
                <v:textbox>
                  <w:txbxContent>
                    <w:p w:rsidR="00193E60" w:rsidRPr="00193E60" w:rsidRDefault="00193E60" w:rsidP="00193E60">
                      <w:pPr>
                        <w:pStyle w:val="NoSpacing"/>
                        <w:rPr>
                          <w:rFonts w:ascii="Simplified Arabic" w:hAnsi="Simplified Arabic" w:cs="Simplified Arabic"/>
                          <w:b/>
                          <w:bCs/>
                          <w:color w:val="C00000"/>
                          <w:rtl/>
                        </w:rPr>
                      </w:pPr>
                      <w:r w:rsidRPr="00193E60">
                        <w:rPr>
                          <w:rFonts w:ascii="Simplified Arabic" w:hAnsi="Simplified Arabic" w:cs="Simplified Arabic"/>
                          <w:b/>
                          <w:bCs/>
                          <w:color w:val="C00000"/>
                          <w:rtl/>
                        </w:rPr>
                        <w:t>التحديات التي تواجه برامج التدريب المهني في تنفيذها وفعاليتها؟</w:t>
                      </w:r>
                    </w:p>
                    <w:p w:rsidR="00193E60" w:rsidRPr="00B93DFC" w:rsidRDefault="00193E60" w:rsidP="00193E60">
                      <w:pPr>
                        <w:pStyle w:val="NoSpacing"/>
                        <w:jc w:val="both"/>
                        <w:rPr>
                          <w:rFonts w:ascii="Simplified Arabic" w:hAnsi="Simplified Arabic" w:cs="Simplified Arabic"/>
                          <w:b/>
                          <w:bCs/>
                          <w:sz w:val="20"/>
                          <w:szCs w:val="20"/>
                          <w:rtl/>
                        </w:rPr>
                      </w:pPr>
                      <w:r w:rsidRPr="000B32D3">
                        <w:rPr>
                          <w:rFonts w:ascii="Simplified Arabic" w:hAnsi="Simplified Arabic" w:cs="Simplified Arabic"/>
                          <w:rtl/>
                        </w:rPr>
                        <w:t xml:space="preserve"> 1. </w:t>
                      </w:r>
                      <w:r w:rsidRPr="00B93DFC">
                        <w:rPr>
                          <w:rFonts w:ascii="Simplified Arabic" w:hAnsi="Simplified Arabic" w:cs="Simplified Arabic"/>
                          <w:b/>
                          <w:bCs/>
                          <w:sz w:val="20"/>
                          <w:szCs w:val="20"/>
                          <w:rtl/>
                        </w:rPr>
                        <w:t>تحديد الاحتياجات التدريبية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صعوبة في تحديد الاحتياجات الفعلية للموظفين بشكل دقيق، مما قد يؤدي إلى تصميم برامج تدريبية غير ملائمة.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2. محدودية الميزانيات</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قيود الميزانية يمكن أن تؤثر على جودة وكمية البرامج التدريبية المتاحة، مما يحد من الفرص التدريبية.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3. مقاومة التغيير</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قد يواجه بعض الموظفين مقاومة تجاه برامج التدريب، مما يؤثر سلبًا على مشاركتهم وفاعليتها.</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4. توافق التدريب مع متطلبات العمل</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عدم توافق محتوى التدريب مع المتطلبات الفعلية في مكان العمل يمكن أن يؤدي إلى عدم تحقيق الأهداف المرجوة.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5. قياس الفعالية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صعوبة قياس تأثير التدريب على الأداء الفعلي للموظفين، مما يجعل من الصعب تقييم العائد على الاستثمار في البرامج التدريبية.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6. تحديات التكنولوجيا</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عدم توفر التكنولوجيا الحديثة أو نقص في التدريب على استخدامها يمكن أن يعيق فعالية برامج التدريب المهني.</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7. تنوع أنماط التعلم</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اختلاف أساليب التعلم بين الأفراد يتطلب تصميم برامج متنوعة، مما يزيد من تعقيد عملية التصميم والتنفيذ.</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8. تغيرات السوق السريعة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التغيرات السريعة في السوق والتكنولوجيا تتطلب تحديثًا مستمرًا للبرامج التدريبية، مما قد يكون تحديًا للموارد البشرية.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9. عدم استمرارية التدريب</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إذا لم يكن هناك متابعة أو دعم مستمر بعد انتهاء البرامج التدريبية، فإن الأثر الإيجابي قد يتلاشى بسرعة.</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10. تطوير المدربين</w:t>
                      </w:r>
                    </w:p>
                    <w:p w:rsidR="00193E60" w:rsidRPr="00B93DFC" w:rsidRDefault="00193E60" w:rsidP="00193E60">
                      <w:pPr>
                        <w:pStyle w:val="NoSpacing"/>
                        <w:jc w:val="both"/>
                        <w:rPr>
                          <w:rFonts w:ascii="Simplified Arabic" w:hAnsi="Simplified Arabic" w:cs="Simplified Arabic"/>
                          <w:b/>
                          <w:bCs/>
                          <w:sz w:val="20"/>
                          <w:szCs w:val="20"/>
                          <w:rtl/>
                        </w:rPr>
                      </w:pPr>
                      <w:r w:rsidRPr="00B93DFC">
                        <w:rPr>
                          <w:rFonts w:ascii="Simplified Arabic" w:hAnsi="Simplified Arabic" w:cs="Simplified Arabic"/>
                          <w:b/>
                          <w:bCs/>
                          <w:sz w:val="20"/>
                          <w:szCs w:val="20"/>
                          <w:rtl/>
                        </w:rPr>
                        <w:t>  الحاجة إلى مدربين مؤهلين وذوي خبرة يمكن أن يكون تحديًا، حيث أن جودة التدريب تعتمد بشكل كبير على مهارات المدربين.</w:t>
                      </w:r>
                    </w:p>
                    <w:p w:rsidR="00193E60" w:rsidRPr="00181C73" w:rsidRDefault="00EE0068" w:rsidP="00193E60">
                      <w:pPr>
                        <w:jc w:val="right"/>
                        <w:rPr>
                          <w:rFonts w:asciiTheme="majorBidi" w:hAnsiTheme="majorBidi" w:cstheme="majorBidi"/>
                          <w:b/>
                          <w:bCs/>
                          <w:sz w:val="16"/>
                          <w:szCs w:val="16"/>
                          <w:rtl/>
                        </w:rPr>
                      </w:pPr>
                      <w:hyperlink r:id="rId20" w:history="1">
                        <w:r w:rsidR="00193E60" w:rsidRPr="00181C73">
                          <w:rPr>
                            <w:rStyle w:val="Hyperlink"/>
                            <w:rFonts w:asciiTheme="majorBidi" w:hAnsiTheme="majorBidi" w:cstheme="majorBidi"/>
                            <w:b/>
                            <w:bCs/>
                            <w:sz w:val="16"/>
                            <w:szCs w:val="16"/>
                          </w:rPr>
                          <w:t>https://sorbonnetraining.com</w:t>
                        </w:r>
                      </w:hyperlink>
                    </w:p>
                    <w:p w:rsidR="00B9732B" w:rsidRDefault="00B9732B" w:rsidP="00B9732B">
                      <w:pPr>
                        <w:ind w:left="-605" w:right="-720"/>
                        <w:jc w:val="lowKashida"/>
                        <w:rPr>
                          <w:rFonts w:ascii="Simplified Arabic" w:hAnsi="Simplified Arabic" w:cs="Simplified Arabic"/>
                          <w:b/>
                          <w:bCs/>
                          <w:sz w:val="28"/>
                          <w:szCs w:val="28"/>
                          <w:rtl/>
                          <w:lang w:bidi="ar-EG"/>
                        </w:rPr>
                      </w:pPr>
                    </w:p>
                    <w:p w:rsidR="00B9732B" w:rsidRDefault="00B9732B" w:rsidP="00B9732B">
                      <w:pPr>
                        <w:ind w:left="-605" w:right="-720"/>
                        <w:rPr>
                          <w:rFonts w:ascii="Simplified Arabic" w:hAnsi="Simplified Arabic" w:cs="Simplified Arabic"/>
                          <w:b/>
                          <w:bCs/>
                          <w:sz w:val="28"/>
                          <w:szCs w:val="28"/>
                          <w:rtl/>
                          <w:lang w:bidi="ar-EG"/>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2CDE5FE" wp14:editId="1FFD004B">
                <wp:simplePos x="0" y="0"/>
                <wp:positionH relativeFrom="column">
                  <wp:posOffset>3155315</wp:posOffset>
                </wp:positionH>
                <wp:positionV relativeFrom="paragraph">
                  <wp:posOffset>-464820</wp:posOffset>
                </wp:positionV>
                <wp:extent cx="3409950" cy="7477125"/>
                <wp:effectExtent l="0" t="0" r="19050" b="28575"/>
                <wp:wrapNone/>
                <wp:docPr id="2" name="Rounded Rectangular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7477125"/>
                        </a:xfrm>
                        <a:prstGeom prst="wedgeRoundRectCallout">
                          <a:avLst>
                            <a:gd name="adj1" fmla="val -11759"/>
                            <a:gd name="adj2" fmla="val -14472"/>
                            <a:gd name="adj3" fmla="val 16667"/>
                          </a:avLst>
                        </a:prstGeom>
                        <a:solidFill>
                          <a:srgbClr val="FFFFFF"/>
                        </a:solidFill>
                        <a:ln w="9525">
                          <a:solidFill>
                            <a:srgbClr val="000000"/>
                          </a:solidFill>
                          <a:miter lim="800000"/>
                          <a:headEnd/>
                          <a:tailEnd/>
                        </a:ln>
                      </wps:spPr>
                      <wps:txbx>
                        <w:txbxContent>
                          <w:p w:rsidR="00193E60" w:rsidRPr="00193E60" w:rsidRDefault="00193E60" w:rsidP="00193E60">
                            <w:pPr>
                              <w:pStyle w:val="NoSpacing"/>
                              <w:jc w:val="center"/>
                              <w:rPr>
                                <w:rFonts w:ascii="Simplified Arabic" w:hAnsi="Simplified Arabic" w:cs="Simplified Arabic"/>
                                <w:b/>
                                <w:bCs/>
                                <w:noProof/>
                                <w:color w:val="C00000"/>
                                <w:sz w:val="28"/>
                                <w:szCs w:val="28"/>
                                <w:rtl/>
                              </w:rPr>
                            </w:pPr>
                            <w:r w:rsidRPr="00193E60">
                              <w:rPr>
                                <w:rFonts w:ascii="Simplified Arabic" w:hAnsi="Simplified Arabic" w:cs="Simplified Arabic"/>
                                <w:b/>
                                <w:bCs/>
                                <w:noProof/>
                                <w:color w:val="C00000"/>
                                <w:sz w:val="28"/>
                                <w:szCs w:val="28"/>
                                <w:rtl/>
                              </w:rPr>
                              <w:t>فوائد التدريب المهني</w:t>
                            </w:r>
                          </w:p>
                          <w:p w:rsidR="00193E60" w:rsidRPr="00022D5B" w:rsidRDefault="00193E60" w:rsidP="00193E60">
                            <w:pPr>
                              <w:pStyle w:val="NoSpacing"/>
                              <w:rPr>
                                <w:rFonts w:ascii="Simplified Arabic" w:hAnsi="Simplified Arabic" w:cs="Simplified Arabic"/>
                                <w:b/>
                                <w:bCs/>
                                <w:color w:val="C00000"/>
                                <w:rtl/>
                              </w:rPr>
                            </w:pPr>
                            <w:r w:rsidRPr="00022D5B">
                              <w:rPr>
                                <w:rFonts w:ascii="Simplified Arabic" w:hAnsi="Simplified Arabic" w:cs="Simplified Arabic"/>
                                <w:b/>
                                <w:bCs/>
                                <w:color w:val="C00000"/>
                                <w:rtl/>
                              </w:rPr>
                              <w:t> الفوائد على مستوى الأفراد</w:t>
                            </w:r>
                          </w:p>
                          <w:p w:rsidR="00193E60" w:rsidRPr="00EB6461" w:rsidRDefault="00193E60" w:rsidP="00193E60">
                            <w:pPr>
                              <w:pStyle w:val="NoSpacing"/>
                              <w:jc w:val="both"/>
                              <w:rPr>
                                <w:rFonts w:ascii="Simplified Arabic" w:hAnsi="Simplified Arabic" w:cs="Simplified Arabic"/>
                                <w:b/>
                                <w:bCs/>
                                <w:color w:val="000000" w:themeColor="text1"/>
                                <w:rtl/>
                              </w:rPr>
                            </w:pPr>
                            <w:r w:rsidRPr="00EB6461">
                              <w:rPr>
                                <w:rFonts w:ascii="Simplified Arabic" w:hAnsi="Simplified Arabic" w:cs="Simplified Arabic"/>
                                <w:b/>
                                <w:bCs/>
                                <w:color w:val="000000" w:themeColor="text1"/>
                                <w:rtl/>
                              </w:rPr>
                              <w:t>1. تطوير المهارات: يعمل التدريب المهني على تحسين المهارات الفنية والعملية، مما يزيد من كفاءة الأفراد في أداء مهامهم.</w:t>
                            </w:r>
                          </w:p>
                          <w:p w:rsidR="00193E60" w:rsidRPr="00EB6461" w:rsidRDefault="00193E60" w:rsidP="00193E60">
                            <w:pPr>
                              <w:pStyle w:val="NoSpacing"/>
                              <w:jc w:val="both"/>
                              <w:rPr>
                                <w:rFonts w:ascii="Simplified Arabic" w:hAnsi="Simplified Arabic" w:cs="Simplified Arabic"/>
                                <w:b/>
                                <w:bCs/>
                                <w:color w:val="000000" w:themeColor="text1"/>
                                <w:rtl/>
                              </w:rPr>
                            </w:pPr>
                            <w:r w:rsidRPr="00EB6461">
                              <w:rPr>
                                <w:rFonts w:ascii="Simplified Arabic" w:hAnsi="Simplified Arabic" w:cs="Simplified Arabic"/>
                                <w:b/>
                                <w:bCs/>
                                <w:color w:val="000000" w:themeColor="text1"/>
                                <w:rtl/>
                              </w:rPr>
                              <w:t>2. زيادة فرص التوظيف: يساهم في تجهيز الأفراد بالمعرفة المطلوبة، مما يزيد من فرصهم في الحصول على وظائف أو ترقيات.</w:t>
                            </w:r>
                          </w:p>
                          <w:p w:rsidR="00193E60" w:rsidRPr="00EB6461" w:rsidRDefault="00193E60" w:rsidP="00193E60">
                            <w:pPr>
                              <w:pStyle w:val="NoSpacing"/>
                              <w:jc w:val="both"/>
                              <w:rPr>
                                <w:rFonts w:ascii="Simplified Arabic" w:hAnsi="Simplified Arabic" w:cs="Simplified Arabic"/>
                                <w:b/>
                                <w:bCs/>
                                <w:color w:val="000000" w:themeColor="text1"/>
                                <w:rtl/>
                              </w:rPr>
                            </w:pPr>
                            <w:r w:rsidRPr="00EB6461">
                              <w:rPr>
                                <w:rFonts w:ascii="Simplified Arabic" w:hAnsi="Simplified Arabic" w:cs="Simplified Arabic"/>
                                <w:b/>
                                <w:bCs/>
                                <w:color w:val="000000" w:themeColor="text1"/>
                                <w:rtl/>
                              </w:rPr>
                              <w:t>3. تعزيز الثقة بالنفس: يمنح التدريب الأفراد الثقة في قدراتهم، مما يعزز من أدائهم في بيئة العمل.</w:t>
                            </w:r>
                          </w:p>
                          <w:p w:rsidR="00193E60" w:rsidRPr="00EB6461" w:rsidRDefault="00193E60" w:rsidP="00193E60">
                            <w:pPr>
                              <w:pStyle w:val="NoSpacing"/>
                              <w:jc w:val="both"/>
                              <w:rPr>
                                <w:rFonts w:ascii="Simplified Arabic" w:hAnsi="Simplified Arabic" w:cs="Simplified Arabic"/>
                                <w:b/>
                                <w:bCs/>
                                <w:color w:val="000000" w:themeColor="text1"/>
                                <w:rtl/>
                              </w:rPr>
                            </w:pPr>
                            <w:r w:rsidRPr="00EB6461">
                              <w:rPr>
                                <w:rFonts w:ascii="Simplified Arabic" w:hAnsi="Simplified Arabic" w:cs="Simplified Arabic"/>
                                <w:b/>
                                <w:bCs/>
                                <w:color w:val="000000" w:themeColor="text1"/>
                                <w:rtl/>
                              </w:rPr>
                              <w:t>4. تحسين الأداء الوظيفي: يؤدي اكتساب مهارات جديدة إلى تحسين الأداء العام وزيادة الإنتاجية.</w:t>
                            </w:r>
                          </w:p>
                          <w:p w:rsidR="00193E60" w:rsidRPr="00EB6461" w:rsidRDefault="00193E60" w:rsidP="00193E60">
                            <w:pPr>
                              <w:pStyle w:val="NoSpacing"/>
                              <w:jc w:val="both"/>
                              <w:rPr>
                                <w:rFonts w:ascii="Simplified Arabic" w:hAnsi="Simplified Arabic" w:cs="Simplified Arabic"/>
                                <w:b/>
                                <w:bCs/>
                                <w:color w:val="000000" w:themeColor="text1"/>
                                <w:rtl/>
                              </w:rPr>
                            </w:pPr>
                            <w:r w:rsidRPr="00EB6461">
                              <w:rPr>
                                <w:rFonts w:ascii="Simplified Arabic" w:hAnsi="Simplified Arabic" w:cs="Simplified Arabic"/>
                                <w:b/>
                                <w:bCs/>
                                <w:color w:val="000000" w:themeColor="text1"/>
                                <w:rtl/>
                              </w:rPr>
                              <w:t>5. توسيع شبكة العلاقات: يوفر التدريب المهني فرصًا للتواصل مع محترفين آخرين، مما يساعد في بناء علاقات مهنية قيمة.</w:t>
                            </w:r>
                          </w:p>
                          <w:p w:rsidR="00193E60" w:rsidRPr="00022D5B" w:rsidRDefault="00193E60" w:rsidP="00193E60">
                            <w:pPr>
                              <w:pStyle w:val="NoSpacing"/>
                              <w:rPr>
                                <w:rFonts w:ascii="Simplified Arabic" w:hAnsi="Simplified Arabic" w:cs="Simplified Arabic"/>
                                <w:b/>
                                <w:bCs/>
                                <w:color w:val="C00000"/>
                                <w:rtl/>
                              </w:rPr>
                            </w:pPr>
                            <w:r w:rsidRPr="00022D5B">
                              <w:rPr>
                                <w:rFonts w:ascii="Simplified Arabic" w:hAnsi="Simplified Arabic" w:cs="Simplified Arabic"/>
                                <w:b/>
                                <w:bCs/>
                                <w:color w:val="C00000"/>
                                <w:rtl/>
                              </w:rPr>
                              <w:t> الفوائد على مستوى المنظمات</w:t>
                            </w:r>
                          </w:p>
                          <w:p w:rsidR="00193E60" w:rsidRPr="00EB6461" w:rsidRDefault="00193E60" w:rsidP="00193E60">
                            <w:pPr>
                              <w:pStyle w:val="NoSpacing"/>
                              <w:jc w:val="both"/>
                              <w:rPr>
                                <w:rFonts w:ascii="Simplified Arabic" w:hAnsi="Simplified Arabic" w:cs="Simplified Arabic"/>
                                <w:b/>
                                <w:bCs/>
                                <w:color w:val="000000" w:themeColor="text1"/>
                                <w:sz w:val="20"/>
                                <w:szCs w:val="20"/>
                                <w:rtl/>
                              </w:rPr>
                            </w:pPr>
                            <w:r w:rsidRPr="00EB6461">
                              <w:rPr>
                                <w:rFonts w:ascii="Simplified Arabic" w:hAnsi="Simplified Arabic" w:cs="Simplified Arabic"/>
                                <w:b/>
                                <w:bCs/>
                                <w:color w:val="000000" w:themeColor="text1"/>
                                <w:rtl/>
                              </w:rPr>
                              <w:t>1</w:t>
                            </w:r>
                            <w:r w:rsidRPr="00EB6461">
                              <w:rPr>
                                <w:rFonts w:ascii="Simplified Arabic" w:hAnsi="Simplified Arabic" w:cs="Simplified Arabic"/>
                                <w:b/>
                                <w:bCs/>
                                <w:color w:val="000000" w:themeColor="text1"/>
                                <w:sz w:val="20"/>
                                <w:szCs w:val="20"/>
                                <w:rtl/>
                              </w:rPr>
                              <w:t>. زيادة الإنتاجية: يؤدي تدريب الموظفين إلى تحسين كفاءتهم، مما يساهم في زيادة الإنتاجية العامة للمنظمة.</w:t>
                            </w:r>
                          </w:p>
                          <w:p w:rsidR="00193E60" w:rsidRPr="00EB6461" w:rsidRDefault="00193E60" w:rsidP="00193E60">
                            <w:pPr>
                              <w:pStyle w:val="NoSpacing"/>
                              <w:jc w:val="both"/>
                              <w:rPr>
                                <w:rFonts w:ascii="Simplified Arabic" w:hAnsi="Simplified Arabic" w:cs="Simplified Arabic"/>
                                <w:b/>
                                <w:bCs/>
                                <w:color w:val="000000" w:themeColor="text1"/>
                                <w:sz w:val="20"/>
                                <w:szCs w:val="20"/>
                                <w:rtl/>
                              </w:rPr>
                            </w:pPr>
                            <w:r w:rsidRPr="00EB6461">
                              <w:rPr>
                                <w:rFonts w:ascii="Simplified Arabic" w:hAnsi="Simplified Arabic" w:cs="Simplified Arabic"/>
                                <w:b/>
                                <w:bCs/>
                                <w:color w:val="000000" w:themeColor="text1"/>
                                <w:sz w:val="20"/>
                                <w:szCs w:val="20"/>
                                <w:rtl/>
                              </w:rPr>
                              <w:t>2. تقليل التكاليف: يمكن أن يقلل من تكاليف الأخطاء والتدريب غير الفعّال، حيث يصبح الموظفون أكثر كفاءة في أدائهم.</w:t>
                            </w:r>
                          </w:p>
                          <w:p w:rsidR="00193E60" w:rsidRPr="00EB6461" w:rsidRDefault="00193E60" w:rsidP="00193E60">
                            <w:pPr>
                              <w:pStyle w:val="NoSpacing"/>
                              <w:jc w:val="both"/>
                              <w:rPr>
                                <w:rFonts w:ascii="Simplified Arabic" w:hAnsi="Simplified Arabic" w:cs="Simplified Arabic"/>
                                <w:b/>
                                <w:bCs/>
                                <w:color w:val="000000" w:themeColor="text1"/>
                                <w:sz w:val="20"/>
                                <w:szCs w:val="20"/>
                                <w:rtl/>
                              </w:rPr>
                            </w:pPr>
                            <w:r w:rsidRPr="00EB6461">
                              <w:rPr>
                                <w:rFonts w:ascii="Simplified Arabic" w:hAnsi="Simplified Arabic" w:cs="Simplified Arabic"/>
                                <w:b/>
                                <w:bCs/>
                                <w:color w:val="000000" w:themeColor="text1"/>
                                <w:sz w:val="20"/>
                                <w:szCs w:val="20"/>
                                <w:rtl/>
                              </w:rPr>
                              <w:t>3. تحسين جودة العمل: يعزز التدريب من جودة المنتجات والخدمات المقدمة، مما يزيد من رضا العملاء.</w:t>
                            </w:r>
                          </w:p>
                          <w:p w:rsidR="00193E60" w:rsidRPr="00EB6461" w:rsidRDefault="00193E60" w:rsidP="00193E60">
                            <w:pPr>
                              <w:pStyle w:val="NoSpacing"/>
                              <w:jc w:val="both"/>
                              <w:rPr>
                                <w:rFonts w:ascii="Simplified Arabic" w:hAnsi="Simplified Arabic" w:cs="Simplified Arabic"/>
                                <w:b/>
                                <w:bCs/>
                                <w:color w:val="000000" w:themeColor="text1"/>
                                <w:sz w:val="20"/>
                                <w:szCs w:val="20"/>
                                <w:rtl/>
                              </w:rPr>
                            </w:pPr>
                            <w:r w:rsidRPr="00EB6461">
                              <w:rPr>
                                <w:rFonts w:ascii="Simplified Arabic" w:hAnsi="Simplified Arabic" w:cs="Simplified Arabic"/>
                                <w:b/>
                                <w:bCs/>
                                <w:color w:val="000000" w:themeColor="text1"/>
                                <w:sz w:val="20"/>
                                <w:szCs w:val="20"/>
                                <w:rtl/>
                              </w:rPr>
                              <w:t>4. تعزيز الابتكار: يساهم في تطوير أفكار جديدة وأساليب عمل مبتكرة من خلال تعزيز المعرفة والمهارات.</w:t>
                            </w:r>
                          </w:p>
                          <w:p w:rsidR="00193E60" w:rsidRPr="00EB6461" w:rsidRDefault="00193E60" w:rsidP="00193E60">
                            <w:pPr>
                              <w:pStyle w:val="NoSpacing"/>
                              <w:jc w:val="both"/>
                              <w:rPr>
                                <w:rFonts w:ascii="Simplified Arabic" w:hAnsi="Simplified Arabic" w:cs="Simplified Arabic"/>
                                <w:b/>
                                <w:bCs/>
                                <w:color w:val="000000" w:themeColor="text1"/>
                                <w:sz w:val="20"/>
                                <w:szCs w:val="20"/>
                                <w:rtl/>
                              </w:rPr>
                            </w:pPr>
                            <w:r w:rsidRPr="00EB6461">
                              <w:rPr>
                                <w:rFonts w:ascii="Simplified Arabic" w:hAnsi="Simplified Arabic" w:cs="Simplified Arabic"/>
                                <w:b/>
                                <w:bCs/>
                                <w:color w:val="000000" w:themeColor="text1"/>
                                <w:sz w:val="20"/>
                                <w:szCs w:val="20"/>
                                <w:rtl/>
                              </w:rPr>
                              <w:t>5. تحسين الاحتفاظ بالموظفين: يعمل على رفع مستوى رضا الموظفين، مما يقلل من معدلات الدوران الوظيفي ويساعد في الاحتفاظ بالمواهب.</w:t>
                            </w:r>
                          </w:p>
                          <w:p w:rsidR="00193E60" w:rsidRPr="00181C73" w:rsidRDefault="00253350" w:rsidP="00193E60">
                            <w:pPr>
                              <w:pStyle w:val="NoSpacing"/>
                              <w:jc w:val="right"/>
                              <w:rPr>
                                <w:rStyle w:val="Hyperlink"/>
                                <w:rFonts w:asciiTheme="majorBidi" w:hAnsiTheme="majorBidi" w:cstheme="majorBidi"/>
                                <w:b/>
                                <w:bCs/>
                                <w:sz w:val="16"/>
                                <w:szCs w:val="16"/>
                              </w:rPr>
                            </w:pPr>
                            <w:hyperlink r:id="rId21" w:history="1">
                              <w:r w:rsidR="00193E60" w:rsidRPr="00181C73">
                                <w:rPr>
                                  <w:rStyle w:val="Hyperlink"/>
                                  <w:rFonts w:asciiTheme="majorBidi" w:hAnsiTheme="majorBidi" w:cstheme="majorBidi"/>
                                  <w:b/>
                                  <w:bCs/>
                                  <w:sz w:val="16"/>
                                  <w:szCs w:val="16"/>
                                </w:rPr>
                                <w:t>https://sorbonnetraining.com</w:t>
                              </w:r>
                            </w:hyperlink>
                          </w:p>
                          <w:p w:rsidR="00193E60" w:rsidRDefault="00193E60" w:rsidP="00193E60">
                            <w:pPr>
                              <w:pStyle w:val="NoSpacing"/>
                              <w:jc w:val="center"/>
                              <w:rPr>
                                <w:rFonts w:ascii="Simplified Arabic" w:hAnsi="Simplified Arabic" w:cs="Simplified Arabic"/>
                                <w:b/>
                                <w:bCs/>
                                <w:color w:val="000000" w:themeColor="text1"/>
                                <w:sz w:val="20"/>
                                <w:szCs w:val="20"/>
                                <w:rtl/>
                                <w:lang w:bidi="ar-EG"/>
                              </w:rPr>
                            </w:pPr>
                            <w:r>
                              <w:rPr>
                                <w:rFonts w:ascii="Simplified Arabic" w:hAnsi="Simplified Arabic" w:cs="Simplified Arabic"/>
                                <w:noProof/>
                                <w:color w:val="C00000"/>
                                <w:sz w:val="20"/>
                                <w:szCs w:val="20"/>
                              </w:rPr>
                              <w:drawing>
                                <wp:inline distT="0" distB="0" distL="0" distR="0" wp14:anchorId="3AB1DBB3" wp14:editId="54463FE9">
                                  <wp:extent cx="2667000" cy="1285875"/>
                                  <wp:effectExtent l="0" t="0" r="0" b="9525"/>
                                  <wp:docPr id="14" name="Picture 14" descr="E:\مركز البحوث\برامج تثقيفية\نشرة ثقافية عن دور التدريب المهنى فى تنمية القدرات\أهمية_التدري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ركز البحوث\برامج تثقيفية\نشرة ثقافية عن دور التدريب المهنى فى تنمية القدرات\أهمية_التدريب.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5760" cy="1285277"/>
                                          </a:xfrm>
                                          <a:prstGeom prst="rect">
                                            <a:avLst/>
                                          </a:prstGeom>
                                          <a:noFill/>
                                          <a:ln>
                                            <a:noFill/>
                                          </a:ln>
                                        </pic:spPr>
                                      </pic:pic>
                                    </a:graphicData>
                                  </a:graphic>
                                </wp:inline>
                              </w:drawing>
                            </w: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Pr="00B57590" w:rsidRDefault="00B9732B" w:rsidP="00B9732B">
                            <w:pPr>
                              <w:ind w:left="-605" w:right="-720"/>
                              <w:jc w:val="lowKashida"/>
                              <w:rPr>
                                <w:rFonts w:ascii="Simplified Arabic" w:hAnsi="Simplified Arabic" w:cs="Simplified Arabic"/>
                                <w:b/>
                                <w:bCs/>
                                <w:rtl/>
                                <w:lang w:bidi="ar-EG"/>
                              </w:rPr>
                            </w:pPr>
                          </w:p>
                          <w:p w:rsidR="00B9732B" w:rsidRPr="00BF5297" w:rsidRDefault="00B9732B" w:rsidP="00B9732B">
                            <w:pPr>
                              <w:ind w:left="-605" w:right="-720"/>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w:t>
                            </w:r>
                          </w:p>
                          <w:p w:rsidR="00B9732B" w:rsidRDefault="00B9732B" w:rsidP="00B9732B">
                            <w:pPr>
                              <w:ind w:left="-605" w:right="-720"/>
                              <w:jc w:val="lowKashida"/>
                              <w:rPr>
                                <w:rFonts w:ascii="Simplified Arabic" w:hAnsi="Simplified Arabic" w:cs="Simplified Arabic"/>
                                <w:b/>
                                <w:bCs/>
                                <w:sz w:val="28"/>
                                <w:szCs w:val="28"/>
                                <w:rtl/>
                                <w:lang w:bidi="ar-EG"/>
                              </w:rPr>
                            </w:pPr>
                          </w:p>
                          <w:p w:rsidR="00B9732B" w:rsidRDefault="00B9732B" w:rsidP="00B9732B">
                            <w:pPr>
                              <w:ind w:left="-605" w:right="-720"/>
                              <w:rPr>
                                <w:rFonts w:ascii="Simplified Arabic" w:hAnsi="Simplified Arabic" w:cs="Simplified Arabic"/>
                                <w:b/>
                                <w:bCs/>
                                <w:sz w:val="28"/>
                                <w:szCs w:val="28"/>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 o:spid="_x0000_s1030" type="#_x0000_t62" style="position:absolute;left:0;text-align:left;margin-left:248.45pt;margin-top:-36.6pt;width:268.5pt;height:58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" adj="8260,7674">
                <v:textbox>
                  <w:txbxContent>
                    <w:p w:rsidR="00193E60" w:rsidRPr="00193E60" w:rsidRDefault="00193E60" w:rsidP="00193E60">
                      <w:pPr>
                        <w:pStyle w:val="NoSpacing"/>
                        <w:jc w:val="center"/>
                        <w:rPr>
                          <w:rFonts w:ascii="Simplified Arabic" w:hAnsi="Simplified Arabic" w:cs="Simplified Arabic"/>
                          <w:b/>
                          <w:bCs/>
                          <w:noProof/>
                          <w:color w:val="C00000"/>
                          <w:sz w:val="28"/>
                          <w:szCs w:val="28"/>
                          <w:rtl/>
                        </w:rPr>
                      </w:pPr>
                      <w:r w:rsidRPr="00193E60">
                        <w:rPr>
                          <w:rFonts w:ascii="Simplified Arabic" w:hAnsi="Simplified Arabic" w:cs="Simplified Arabic"/>
                          <w:b/>
                          <w:bCs/>
                          <w:noProof/>
                          <w:color w:val="C00000"/>
                          <w:sz w:val="28"/>
                          <w:szCs w:val="28"/>
                          <w:rtl/>
                        </w:rPr>
                        <w:t>فوائد التدريب المهني</w:t>
                      </w:r>
                    </w:p>
                    <w:p w:rsidR="00193E60" w:rsidRPr="00022D5B" w:rsidRDefault="00193E60" w:rsidP="00193E60">
                      <w:pPr>
                        <w:pStyle w:val="NoSpacing"/>
                        <w:rPr>
                          <w:rFonts w:ascii="Simplified Arabic" w:hAnsi="Simplified Arabic" w:cs="Simplified Arabic"/>
                          <w:b/>
                          <w:bCs/>
                          <w:color w:val="C00000"/>
                          <w:rtl/>
                        </w:rPr>
                      </w:pPr>
                      <w:r w:rsidRPr="00022D5B">
                        <w:rPr>
                          <w:rFonts w:ascii="Simplified Arabic" w:hAnsi="Simplified Arabic" w:cs="Simplified Arabic"/>
                          <w:b/>
                          <w:bCs/>
                          <w:color w:val="C00000"/>
                          <w:rtl/>
                        </w:rPr>
                        <w:t> الفوائد على مستوى الأفراد</w:t>
                      </w:r>
                    </w:p>
                    <w:p w:rsidR="00193E60" w:rsidRPr="00EB6461" w:rsidRDefault="00193E60" w:rsidP="00193E60">
                      <w:pPr>
                        <w:pStyle w:val="NoSpacing"/>
                        <w:jc w:val="both"/>
                        <w:rPr>
                          <w:rFonts w:ascii="Simplified Arabic" w:hAnsi="Simplified Arabic" w:cs="Simplified Arabic"/>
                          <w:b/>
                          <w:bCs/>
                          <w:color w:val="000000" w:themeColor="text1"/>
                          <w:rtl/>
                        </w:rPr>
                      </w:pPr>
                      <w:r w:rsidRPr="00EB6461">
                        <w:rPr>
                          <w:rFonts w:ascii="Simplified Arabic" w:hAnsi="Simplified Arabic" w:cs="Simplified Arabic"/>
                          <w:b/>
                          <w:bCs/>
                          <w:color w:val="000000" w:themeColor="text1"/>
                          <w:rtl/>
                        </w:rPr>
                        <w:t>1. تطوير المهارات: يعمل التدريب المهني على تحسين المهارات الفنية والعملية، مما يزيد من كفاءة الأفراد في أداء مهامهم.</w:t>
                      </w:r>
                    </w:p>
                    <w:p w:rsidR="00193E60" w:rsidRPr="00EB6461" w:rsidRDefault="00193E60" w:rsidP="00193E60">
                      <w:pPr>
                        <w:pStyle w:val="NoSpacing"/>
                        <w:jc w:val="both"/>
                        <w:rPr>
                          <w:rFonts w:ascii="Simplified Arabic" w:hAnsi="Simplified Arabic" w:cs="Simplified Arabic"/>
                          <w:b/>
                          <w:bCs/>
                          <w:color w:val="000000" w:themeColor="text1"/>
                          <w:rtl/>
                        </w:rPr>
                      </w:pPr>
                      <w:r w:rsidRPr="00EB6461">
                        <w:rPr>
                          <w:rFonts w:ascii="Simplified Arabic" w:hAnsi="Simplified Arabic" w:cs="Simplified Arabic"/>
                          <w:b/>
                          <w:bCs/>
                          <w:color w:val="000000" w:themeColor="text1"/>
                          <w:rtl/>
                        </w:rPr>
                        <w:t>2. زيادة فرص التوظيف: يساهم في تجهيز الأفراد بالمعرفة المطلوبة، مما يزيد من فرصهم في الحصول على وظائف أو ترقيات.</w:t>
                      </w:r>
                    </w:p>
                    <w:p w:rsidR="00193E60" w:rsidRPr="00EB6461" w:rsidRDefault="00193E60" w:rsidP="00193E60">
                      <w:pPr>
                        <w:pStyle w:val="NoSpacing"/>
                        <w:jc w:val="both"/>
                        <w:rPr>
                          <w:rFonts w:ascii="Simplified Arabic" w:hAnsi="Simplified Arabic" w:cs="Simplified Arabic"/>
                          <w:b/>
                          <w:bCs/>
                          <w:color w:val="000000" w:themeColor="text1"/>
                          <w:rtl/>
                        </w:rPr>
                      </w:pPr>
                      <w:r w:rsidRPr="00EB6461">
                        <w:rPr>
                          <w:rFonts w:ascii="Simplified Arabic" w:hAnsi="Simplified Arabic" w:cs="Simplified Arabic"/>
                          <w:b/>
                          <w:bCs/>
                          <w:color w:val="000000" w:themeColor="text1"/>
                          <w:rtl/>
                        </w:rPr>
                        <w:t>3. تعزيز الثقة بالنفس: يمنح التدريب الأفراد الثقة في قدراتهم، مما يعزز من أدائهم في بيئة العمل.</w:t>
                      </w:r>
                    </w:p>
                    <w:p w:rsidR="00193E60" w:rsidRPr="00EB6461" w:rsidRDefault="00193E60" w:rsidP="00193E60">
                      <w:pPr>
                        <w:pStyle w:val="NoSpacing"/>
                        <w:jc w:val="both"/>
                        <w:rPr>
                          <w:rFonts w:ascii="Simplified Arabic" w:hAnsi="Simplified Arabic" w:cs="Simplified Arabic"/>
                          <w:b/>
                          <w:bCs/>
                          <w:color w:val="000000" w:themeColor="text1"/>
                          <w:rtl/>
                        </w:rPr>
                      </w:pPr>
                      <w:r w:rsidRPr="00EB6461">
                        <w:rPr>
                          <w:rFonts w:ascii="Simplified Arabic" w:hAnsi="Simplified Arabic" w:cs="Simplified Arabic"/>
                          <w:b/>
                          <w:bCs/>
                          <w:color w:val="000000" w:themeColor="text1"/>
                          <w:rtl/>
                        </w:rPr>
                        <w:t>4. تحسين الأداء الوظيفي: يؤدي اكتساب مهارات جديدة إلى تحسين الأداء العام وزيادة الإنتاجية.</w:t>
                      </w:r>
                    </w:p>
                    <w:p w:rsidR="00193E60" w:rsidRPr="00EB6461" w:rsidRDefault="00193E60" w:rsidP="00193E60">
                      <w:pPr>
                        <w:pStyle w:val="NoSpacing"/>
                        <w:jc w:val="both"/>
                        <w:rPr>
                          <w:rFonts w:ascii="Simplified Arabic" w:hAnsi="Simplified Arabic" w:cs="Simplified Arabic"/>
                          <w:b/>
                          <w:bCs/>
                          <w:color w:val="000000" w:themeColor="text1"/>
                          <w:rtl/>
                        </w:rPr>
                      </w:pPr>
                      <w:r w:rsidRPr="00EB6461">
                        <w:rPr>
                          <w:rFonts w:ascii="Simplified Arabic" w:hAnsi="Simplified Arabic" w:cs="Simplified Arabic"/>
                          <w:b/>
                          <w:bCs/>
                          <w:color w:val="000000" w:themeColor="text1"/>
                          <w:rtl/>
                        </w:rPr>
                        <w:t>5. توسيع شبكة العلاقات: يوفر التدريب المهني فرصًا للتواصل مع محترفين آخرين، مما يساعد في بناء علاقات مهنية قيمة.</w:t>
                      </w:r>
                    </w:p>
                    <w:p w:rsidR="00193E60" w:rsidRPr="00022D5B" w:rsidRDefault="00193E60" w:rsidP="00193E60">
                      <w:pPr>
                        <w:pStyle w:val="NoSpacing"/>
                        <w:rPr>
                          <w:rFonts w:ascii="Simplified Arabic" w:hAnsi="Simplified Arabic" w:cs="Simplified Arabic"/>
                          <w:b/>
                          <w:bCs/>
                          <w:color w:val="C00000"/>
                          <w:rtl/>
                        </w:rPr>
                      </w:pPr>
                      <w:r w:rsidRPr="00022D5B">
                        <w:rPr>
                          <w:rFonts w:ascii="Simplified Arabic" w:hAnsi="Simplified Arabic" w:cs="Simplified Arabic"/>
                          <w:b/>
                          <w:bCs/>
                          <w:color w:val="C00000"/>
                          <w:rtl/>
                        </w:rPr>
                        <w:t> الفوائد على مستوى المنظمات</w:t>
                      </w:r>
                    </w:p>
                    <w:p w:rsidR="00193E60" w:rsidRPr="00EB6461" w:rsidRDefault="00193E60" w:rsidP="00193E60">
                      <w:pPr>
                        <w:pStyle w:val="NoSpacing"/>
                        <w:jc w:val="both"/>
                        <w:rPr>
                          <w:rFonts w:ascii="Simplified Arabic" w:hAnsi="Simplified Arabic" w:cs="Simplified Arabic"/>
                          <w:b/>
                          <w:bCs/>
                          <w:color w:val="000000" w:themeColor="text1"/>
                          <w:sz w:val="20"/>
                          <w:szCs w:val="20"/>
                          <w:rtl/>
                        </w:rPr>
                      </w:pPr>
                      <w:r w:rsidRPr="00EB6461">
                        <w:rPr>
                          <w:rFonts w:ascii="Simplified Arabic" w:hAnsi="Simplified Arabic" w:cs="Simplified Arabic"/>
                          <w:b/>
                          <w:bCs/>
                          <w:color w:val="000000" w:themeColor="text1"/>
                          <w:rtl/>
                        </w:rPr>
                        <w:t>1</w:t>
                      </w:r>
                      <w:r w:rsidRPr="00EB6461">
                        <w:rPr>
                          <w:rFonts w:ascii="Simplified Arabic" w:hAnsi="Simplified Arabic" w:cs="Simplified Arabic"/>
                          <w:b/>
                          <w:bCs/>
                          <w:color w:val="000000" w:themeColor="text1"/>
                          <w:sz w:val="20"/>
                          <w:szCs w:val="20"/>
                          <w:rtl/>
                        </w:rPr>
                        <w:t>. زيادة الإنتاجية: يؤدي تدريب الموظفين إلى تحسين كفاءتهم، مما يساهم في زيادة الإنتاجية العامة للمنظمة.</w:t>
                      </w:r>
                    </w:p>
                    <w:p w:rsidR="00193E60" w:rsidRPr="00EB6461" w:rsidRDefault="00193E60" w:rsidP="00193E60">
                      <w:pPr>
                        <w:pStyle w:val="NoSpacing"/>
                        <w:jc w:val="both"/>
                        <w:rPr>
                          <w:rFonts w:ascii="Simplified Arabic" w:hAnsi="Simplified Arabic" w:cs="Simplified Arabic"/>
                          <w:b/>
                          <w:bCs/>
                          <w:color w:val="000000" w:themeColor="text1"/>
                          <w:sz w:val="20"/>
                          <w:szCs w:val="20"/>
                          <w:rtl/>
                        </w:rPr>
                      </w:pPr>
                      <w:r w:rsidRPr="00EB6461">
                        <w:rPr>
                          <w:rFonts w:ascii="Simplified Arabic" w:hAnsi="Simplified Arabic" w:cs="Simplified Arabic"/>
                          <w:b/>
                          <w:bCs/>
                          <w:color w:val="000000" w:themeColor="text1"/>
                          <w:sz w:val="20"/>
                          <w:szCs w:val="20"/>
                          <w:rtl/>
                        </w:rPr>
                        <w:t>2. تقليل التكاليف: يمكن أن يقلل من تكاليف الأخطاء والتدريب غير الفعّال، حيث يصبح الموظفون أكثر كفاءة في أدائهم.</w:t>
                      </w:r>
                    </w:p>
                    <w:p w:rsidR="00193E60" w:rsidRPr="00EB6461" w:rsidRDefault="00193E60" w:rsidP="00193E60">
                      <w:pPr>
                        <w:pStyle w:val="NoSpacing"/>
                        <w:jc w:val="both"/>
                        <w:rPr>
                          <w:rFonts w:ascii="Simplified Arabic" w:hAnsi="Simplified Arabic" w:cs="Simplified Arabic"/>
                          <w:b/>
                          <w:bCs/>
                          <w:color w:val="000000" w:themeColor="text1"/>
                          <w:sz w:val="20"/>
                          <w:szCs w:val="20"/>
                          <w:rtl/>
                        </w:rPr>
                      </w:pPr>
                      <w:r w:rsidRPr="00EB6461">
                        <w:rPr>
                          <w:rFonts w:ascii="Simplified Arabic" w:hAnsi="Simplified Arabic" w:cs="Simplified Arabic"/>
                          <w:b/>
                          <w:bCs/>
                          <w:color w:val="000000" w:themeColor="text1"/>
                          <w:sz w:val="20"/>
                          <w:szCs w:val="20"/>
                          <w:rtl/>
                        </w:rPr>
                        <w:t>3. تحسين جودة العمل: يعزز التدريب من جودة المنتجات والخدمات المقدمة، مما يزيد من رضا العملاء.</w:t>
                      </w:r>
                    </w:p>
                    <w:p w:rsidR="00193E60" w:rsidRPr="00EB6461" w:rsidRDefault="00193E60" w:rsidP="00193E60">
                      <w:pPr>
                        <w:pStyle w:val="NoSpacing"/>
                        <w:jc w:val="both"/>
                        <w:rPr>
                          <w:rFonts w:ascii="Simplified Arabic" w:hAnsi="Simplified Arabic" w:cs="Simplified Arabic"/>
                          <w:b/>
                          <w:bCs/>
                          <w:color w:val="000000" w:themeColor="text1"/>
                          <w:sz w:val="20"/>
                          <w:szCs w:val="20"/>
                          <w:rtl/>
                        </w:rPr>
                      </w:pPr>
                      <w:r w:rsidRPr="00EB6461">
                        <w:rPr>
                          <w:rFonts w:ascii="Simplified Arabic" w:hAnsi="Simplified Arabic" w:cs="Simplified Arabic"/>
                          <w:b/>
                          <w:bCs/>
                          <w:color w:val="000000" w:themeColor="text1"/>
                          <w:sz w:val="20"/>
                          <w:szCs w:val="20"/>
                          <w:rtl/>
                        </w:rPr>
                        <w:t>4. تعزيز الابتكار: يساهم في تطوير أفكار جديدة وأساليب عمل مبتكرة من خلال تعزيز المعرفة والمهارات.</w:t>
                      </w:r>
                    </w:p>
                    <w:p w:rsidR="00193E60" w:rsidRPr="00EB6461" w:rsidRDefault="00193E60" w:rsidP="00193E60">
                      <w:pPr>
                        <w:pStyle w:val="NoSpacing"/>
                        <w:jc w:val="both"/>
                        <w:rPr>
                          <w:rFonts w:ascii="Simplified Arabic" w:hAnsi="Simplified Arabic" w:cs="Simplified Arabic"/>
                          <w:b/>
                          <w:bCs/>
                          <w:color w:val="000000" w:themeColor="text1"/>
                          <w:sz w:val="20"/>
                          <w:szCs w:val="20"/>
                          <w:rtl/>
                        </w:rPr>
                      </w:pPr>
                      <w:r w:rsidRPr="00EB6461">
                        <w:rPr>
                          <w:rFonts w:ascii="Simplified Arabic" w:hAnsi="Simplified Arabic" w:cs="Simplified Arabic"/>
                          <w:b/>
                          <w:bCs/>
                          <w:color w:val="000000" w:themeColor="text1"/>
                          <w:sz w:val="20"/>
                          <w:szCs w:val="20"/>
                          <w:rtl/>
                        </w:rPr>
                        <w:t>5. تحسين الاحتفاظ بالموظفين: يعمل على رفع مستوى رضا الموظفين، مما يقلل من معدلات الدوران الوظيفي ويساعد في الاحتفاظ بالمواهب.</w:t>
                      </w:r>
                    </w:p>
                    <w:p w:rsidR="00193E60" w:rsidRPr="00181C73" w:rsidRDefault="00EE0068" w:rsidP="00193E60">
                      <w:pPr>
                        <w:pStyle w:val="NoSpacing"/>
                        <w:jc w:val="right"/>
                        <w:rPr>
                          <w:rStyle w:val="Hyperlink"/>
                          <w:rFonts w:asciiTheme="majorBidi" w:hAnsiTheme="majorBidi" w:cstheme="majorBidi"/>
                          <w:b/>
                          <w:bCs/>
                          <w:sz w:val="16"/>
                          <w:szCs w:val="16"/>
                        </w:rPr>
                      </w:pPr>
                      <w:hyperlink r:id="rId23" w:history="1">
                        <w:r w:rsidR="00193E60" w:rsidRPr="00181C73">
                          <w:rPr>
                            <w:rStyle w:val="Hyperlink"/>
                            <w:rFonts w:asciiTheme="majorBidi" w:hAnsiTheme="majorBidi" w:cstheme="majorBidi"/>
                            <w:b/>
                            <w:bCs/>
                            <w:sz w:val="16"/>
                            <w:szCs w:val="16"/>
                          </w:rPr>
                          <w:t>https://sorbonnetraining.com</w:t>
                        </w:r>
                      </w:hyperlink>
                    </w:p>
                    <w:p w:rsidR="00193E60" w:rsidRDefault="00193E60" w:rsidP="00193E60">
                      <w:pPr>
                        <w:pStyle w:val="NoSpacing"/>
                        <w:jc w:val="center"/>
                        <w:rPr>
                          <w:rFonts w:ascii="Simplified Arabic" w:hAnsi="Simplified Arabic" w:cs="Simplified Arabic"/>
                          <w:b/>
                          <w:bCs/>
                          <w:color w:val="000000" w:themeColor="text1"/>
                          <w:sz w:val="20"/>
                          <w:szCs w:val="20"/>
                          <w:rtl/>
                          <w:lang w:bidi="ar-EG"/>
                        </w:rPr>
                      </w:pPr>
                      <w:r>
                        <w:rPr>
                          <w:rFonts w:ascii="Simplified Arabic" w:hAnsi="Simplified Arabic" w:cs="Simplified Arabic"/>
                          <w:noProof/>
                          <w:color w:val="C00000"/>
                          <w:sz w:val="20"/>
                          <w:szCs w:val="20"/>
                        </w:rPr>
                        <w:drawing>
                          <wp:inline distT="0" distB="0" distL="0" distR="0" wp14:anchorId="3AB1DBB3" wp14:editId="54463FE9">
                            <wp:extent cx="2667000" cy="1285875"/>
                            <wp:effectExtent l="0" t="0" r="0" b="9525"/>
                            <wp:docPr id="14" name="Picture 14" descr="E:\مركز البحوث\برامج تثقيفية\نشرة ثقافية عن دور التدريب المهنى فى تنمية القدرات\أهمية_التدري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ركز البحوث\برامج تثقيفية\نشرة ثقافية عن دور التدريب المهنى فى تنمية القدرات\أهمية_التدريب.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5760" cy="1285277"/>
                                    </a:xfrm>
                                    <a:prstGeom prst="rect">
                                      <a:avLst/>
                                    </a:prstGeom>
                                    <a:noFill/>
                                    <a:ln>
                                      <a:noFill/>
                                    </a:ln>
                                  </pic:spPr>
                                </pic:pic>
                              </a:graphicData>
                            </a:graphic>
                          </wp:inline>
                        </w:drawing>
                      </w: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Default="00B9732B" w:rsidP="00B9732B">
                      <w:pPr>
                        <w:ind w:left="-605" w:right="-720"/>
                        <w:jc w:val="lowKashida"/>
                        <w:rPr>
                          <w:rFonts w:ascii="Simplified Arabic" w:hAnsi="Simplified Arabic" w:cs="Simplified Arabic"/>
                          <w:b/>
                          <w:bCs/>
                          <w:rtl/>
                          <w:lang w:bidi="ar-EG"/>
                        </w:rPr>
                      </w:pPr>
                    </w:p>
                    <w:p w:rsidR="00B9732B" w:rsidRPr="00B57590" w:rsidRDefault="00B9732B" w:rsidP="00B9732B">
                      <w:pPr>
                        <w:ind w:left="-605" w:right="-720"/>
                        <w:jc w:val="lowKashida"/>
                        <w:rPr>
                          <w:rFonts w:ascii="Simplified Arabic" w:hAnsi="Simplified Arabic" w:cs="Simplified Arabic"/>
                          <w:b/>
                          <w:bCs/>
                          <w:rtl/>
                          <w:lang w:bidi="ar-EG"/>
                        </w:rPr>
                      </w:pPr>
                    </w:p>
                    <w:p w:rsidR="00B9732B" w:rsidRPr="00BF5297" w:rsidRDefault="00B9732B" w:rsidP="00B9732B">
                      <w:pPr>
                        <w:ind w:left="-605" w:right="-720"/>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w:t>
                      </w:r>
                    </w:p>
                    <w:p w:rsidR="00B9732B" w:rsidRDefault="00B9732B" w:rsidP="00B9732B">
                      <w:pPr>
                        <w:ind w:left="-605" w:right="-720"/>
                        <w:jc w:val="lowKashida"/>
                        <w:rPr>
                          <w:rFonts w:ascii="Simplified Arabic" w:hAnsi="Simplified Arabic" w:cs="Simplified Arabic"/>
                          <w:b/>
                          <w:bCs/>
                          <w:sz w:val="28"/>
                          <w:szCs w:val="28"/>
                          <w:rtl/>
                          <w:lang w:bidi="ar-EG"/>
                        </w:rPr>
                      </w:pPr>
                    </w:p>
                    <w:p w:rsidR="00B9732B" w:rsidRDefault="00B9732B" w:rsidP="00B9732B">
                      <w:pPr>
                        <w:ind w:left="-605" w:right="-720"/>
                        <w:rPr>
                          <w:rFonts w:ascii="Simplified Arabic" w:hAnsi="Simplified Arabic" w:cs="Simplified Arabic"/>
                          <w:b/>
                          <w:bCs/>
                          <w:sz w:val="28"/>
                          <w:szCs w:val="28"/>
                          <w:rtl/>
                          <w:lang w:bidi="ar-EG"/>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800FE82" wp14:editId="6930A315">
                <wp:simplePos x="0" y="0"/>
                <wp:positionH relativeFrom="column">
                  <wp:posOffset>6631940</wp:posOffset>
                </wp:positionH>
                <wp:positionV relativeFrom="paragraph">
                  <wp:posOffset>-511810</wp:posOffset>
                </wp:positionV>
                <wp:extent cx="3435350" cy="7524750"/>
                <wp:effectExtent l="0" t="0" r="12700" b="19050"/>
                <wp:wrapNone/>
                <wp:docPr id="1" name="Rounded Rectangular Callou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0" cy="7524750"/>
                        </a:xfrm>
                        <a:prstGeom prst="wedgeRoundRectCallout">
                          <a:avLst>
                            <a:gd name="adj1" fmla="val -11759"/>
                            <a:gd name="adj2" fmla="val -14472"/>
                            <a:gd name="adj3" fmla="val 16667"/>
                          </a:avLst>
                        </a:prstGeom>
                        <a:solidFill>
                          <a:srgbClr val="FFFFFF"/>
                        </a:solidFill>
                        <a:ln w="9525">
                          <a:solidFill>
                            <a:srgbClr val="000000"/>
                          </a:solidFill>
                          <a:miter lim="800000"/>
                          <a:headEnd/>
                          <a:tailEnd/>
                        </a:ln>
                      </wps:spPr>
                      <wps:txbx>
                        <w:txbxContent>
                          <w:p w:rsidR="00B75C17" w:rsidRPr="00B75C17" w:rsidRDefault="00B75C17" w:rsidP="00B75C17">
                            <w:pPr>
                              <w:jc w:val="center"/>
                              <w:rPr>
                                <w:rFonts w:ascii="Simplified Arabic" w:hAnsi="Simplified Arabic" w:cs="Simplified Arabic"/>
                                <w:b/>
                                <w:bCs/>
                                <w:noProof/>
                                <w:color w:val="C00000"/>
                                <w:sz w:val="28"/>
                                <w:szCs w:val="28"/>
                                <w:rtl/>
                              </w:rPr>
                            </w:pPr>
                            <w:r w:rsidRPr="00B75C17">
                              <w:rPr>
                                <w:rFonts w:ascii="Simplified Arabic" w:hAnsi="Simplified Arabic" w:cs="Simplified Arabic"/>
                                <w:b/>
                                <w:bCs/>
                                <w:noProof/>
                                <w:color w:val="C00000"/>
                                <w:sz w:val="28"/>
                                <w:szCs w:val="28"/>
                                <w:rtl/>
                              </w:rPr>
                              <w:t>التدريب المهنى</w:t>
                            </w:r>
                          </w:p>
                          <w:p w:rsidR="00B75C17" w:rsidRPr="00CA0CDB" w:rsidRDefault="00B75C17" w:rsidP="00041E46">
                            <w:pPr>
                              <w:pStyle w:val="NoSpacing"/>
                              <w:jc w:val="both"/>
                              <w:rPr>
                                <w:rFonts w:ascii="Simplified Arabic" w:hAnsi="Simplified Arabic" w:cs="Simplified Arabic"/>
                                <w:b/>
                                <w:bCs/>
                                <w:noProof/>
                                <w:color w:val="000000" w:themeColor="text1"/>
                                <w:sz w:val="20"/>
                                <w:szCs w:val="20"/>
                                <w:rtl/>
                              </w:rPr>
                            </w:pPr>
                            <w:r w:rsidRPr="00CA0CDB">
                              <w:rPr>
                                <w:rFonts w:ascii="Simplified Arabic" w:hAnsi="Simplified Arabic" w:cs="Simplified Arabic"/>
                                <w:b/>
                                <w:bCs/>
                                <w:noProof/>
                                <w:color w:val="000000" w:themeColor="text1"/>
                                <w:sz w:val="20"/>
                                <w:szCs w:val="20"/>
                                <w:rtl/>
                              </w:rPr>
                              <w:t>عملية منظمة تهدف الى اكساب الفرد المهارات والمعارف والاتجاهات للالتحاق بفرصة عمل.</w:t>
                            </w:r>
                          </w:p>
                          <w:p w:rsidR="00B75C17" w:rsidRPr="00CF364C" w:rsidRDefault="00B75C17" w:rsidP="00041E46">
                            <w:pPr>
                              <w:pStyle w:val="NoSpacing"/>
                              <w:jc w:val="both"/>
                              <w:rPr>
                                <w:rFonts w:ascii="Simplified Arabic" w:hAnsi="Simplified Arabic" w:cs="Simplified Arabic"/>
                                <w:b/>
                                <w:bCs/>
                                <w:noProof/>
                                <w:color w:val="000000" w:themeColor="text1"/>
                                <w:sz w:val="20"/>
                                <w:szCs w:val="20"/>
                                <w:rtl/>
                              </w:rPr>
                            </w:pPr>
                            <w:r w:rsidRPr="00CF364C">
                              <w:rPr>
                                <w:rFonts w:ascii="Simplified Arabic" w:hAnsi="Simplified Arabic" w:cs="Simplified Arabic"/>
                                <w:b/>
                                <w:bCs/>
                                <w:noProof/>
                                <w:sz w:val="20"/>
                                <w:szCs w:val="20"/>
                                <w:rtl/>
                              </w:rPr>
                              <w:t xml:space="preserve"> </w:t>
                            </w:r>
                            <w:r w:rsidRPr="00CF364C">
                              <w:rPr>
                                <w:rFonts w:ascii="Simplified Arabic" w:hAnsi="Simplified Arabic" w:cs="Simplified Arabic"/>
                                <w:b/>
                                <w:bCs/>
                                <w:noProof/>
                                <w:color w:val="C00000"/>
                                <w:sz w:val="20"/>
                                <w:szCs w:val="20"/>
                                <w:rtl/>
                              </w:rPr>
                              <w:t xml:space="preserve">البرنامج التدريبيى </w:t>
                            </w:r>
                            <w:r w:rsidRPr="00CF364C">
                              <w:rPr>
                                <w:rFonts w:ascii="Simplified Arabic" w:hAnsi="Simplified Arabic" w:cs="Simplified Arabic"/>
                                <w:b/>
                                <w:bCs/>
                                <w:noProof/>
                                <w:color w:val="000000" w:themeColor="text1"/>
                                <w:sz w:val="20"/>
                                <w:szCs w:val="20"/>
                                <w:rtl/>
                              </w:rPr>
                              <w:t>: مجموع النشاطات التدريبية والطرق التى تؤدى الى تحقيق  مجموعة من الأهداف التدريبية ، ولتى تنظم بتسلسل منطقى وتنفذ  فى فترة زمنية محددة.</w:t>
                            </w:r>
                          </w:p>
                          <w:p w:rsidR="00B75C17" w:rsidRPr="00360CF6" w:rsidRDefault="00B75C17" w:rsidP="00B75C17">
                            <w:pPr>
                              <w:pStyle w:val="NoSpacing"/>
                              <w:jc w:val="right"/>
                              <w:rPr>
                                <w:rFonts w:asciiTheme="majorBidi" w:hAnsiTheme="majorBidi" w:cstheme="majorBidi"/>
                                <w:noProof/>
                                <w:color w:val="000000" w:themeColor="text1"/>
                                <w:sz w:val="20"/>
                                <w:szCs w:val="20"/>
                                <w:rtl/>
                              </w:rPr>
                            </w:pPr>
                            <w:r w:rsidRPr="00360CF6">
                              <w:rPr>
                                <w:rFonts w:asciiTheme="majorBidi" w:hAnsiTheme="majorBidi" w:cstheme="majorBidi"/>
                                <w:noProof/>
                                <w:color w:val="000000" w:themeColor="text1"/>
                                <w:sz w:val="20"/>
                                <w:szCs w:val="20"/>
                                <w:rtl/>
                              </w:rPr>
                              <w:t xml:space="preserve">    </w:t>
                            </w:r>
                            <w:hyperlink r:id="rId25" w:history="1">
                              <w:r w:rsidRPr="00360CF6">
                                <w:rPr>
                                  <w:rStyle w:val="Hyperlink"/>
                                  <w:rFonts w:asciiTheme="majorBidi" w:hAnsiTheme="majorBidi" w:cstheme="majorBidi"/>
                                  <w:noProof/>
                                  <w:sz w:val="20"/>
                                  <w:szCs w:val="20"/>
                                </w:rPr>
                                <w:t>https://www.google.com</w:t>
                              </w:r>
                            </w:hyperlink>
                            <w:r w:rsidRPr="00360CF6">
                              <w:rPr>
                                <w:rFonts w:asciiTheme="majorBidi" w:hAnsiTheme="majorBidi" w:cstheme="majorBidi"/>
                                <w:noProof/>
                                <w:color w:val="000000" w:themeColor="text1"/>
                                <w:sz w:val="20"/>
                                <w:szCs w:val="20"/>
                              </w:rPr>
                              <w:t xml:space="preserve"> </w:t>
                            </w:r>
                          </w:p>
                          <w:p w:rsidR="00B75C17" w:rsidRPr="00D03098" w:rsidRDefault="00B75C17" w:rsidP="00B75C17">
                            <w:pPr>
                              <w:pStyle w:val="NoSpacing"/>
                              <w:jc w:val="right"/>
                              <w:rPr>
                                <w:rFonts w:asciiTheme="majorBidi" w:hAnsiTheme="majorBidi" w:cstheme="majorBidi"/>
                                <w:noProof/>
                                <w:color w:val="000000" w:themeColor="text1"/>
                                <w:rtl/>
                              </w:rPr>
                            </w:pPr>
                          </w:p>
                          <w:p w:rsidR="00B75C17" w:rsidRPr="00D03098" w:rsidRDefault="00B75C17" w:rsidP="00B75C17">
                            <w:pPr>
                              <w:pStyle w:val="NoSpacing"/>
                              <w:rPr>
                                <w:rFonts w:ascii="Simplified Arabic" w:hAnsi="Simplified Arabic" w:cs="Simplified Arabic"/>
                                <w:b/>
                                <w:bCs/>
                                <w:color w:val="C00000"/>
                                <w:sz w:val="28"/>
                                <w:szCs w:val="28"/>
                              </w:rPr>
                            </w:pPr>
                            <w:r w:rsidRPr="00D03098">
                              <w:rPr>
                                <w:rFonts w:ascii="Simplified Arabic" w:hAnsi="Simplified Arabic" w:cs="Simplified Arabic"/>
                                <w:b/>
                                <w:bCs/>
                                <w:color w:val="C00000"/>
                                <w:sz w:val="28"/>
                                <w:szCs w:val="28"/>
                                <w:rtl/>
                              </w:rPr>
                              <w:t>المهارات المكتسبة من التدريب المهني</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المهارات التقنية</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تشمل التدريب على أدوات البرمجيات والتقنيات الحديثة المرتبطة بالمجال المهني. هذه المهارات تجعل الموظف أكثر كفاءة وقدرة على إنجاز المهام بجودة وسرعة</w:t>
                            </w:r>
                            <w:r w:rsidRPr="00D03098">
                              <w:rPr>
                                <w:rFonts w:ascii="Simplified Arabic" w:hAnsi="Simplified Arabic" w:cs="Simplified Arabic"/>
                                <w:b/>
                                <w:bCs/>
                                <w:color w:val="000000" w:themeColor="text1"/>
                                <w:sz w:val="20"/>
                                <w:szCs w:val="20"/>
                              </w:rPr>
                              <w:t>.</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المهارات القيادية</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يساعد التدريب في تطوير قدرات القيادة، مثل اتخاذ القرارات، وحل المشكلات، وإدارة الفرق. وهذه المهارات تجعل الموظف جاهزًا لتولي مناصب قيادية</w:t>
                            </w:r>
                            <w:r w:rsidRPr="00D03098">
                              <w:rPr>
                                <w:rFonts w:ascii="Simplified Arabic" w:hAnsi="Simplified Arabic" w:cs="Simplified Arabic"/>
                                <w:b/>
                                <w:bCs/>
                                <w:color w:val="000000" w:themeColor="text1"/>
                                <w:sz w:val="20"/>
                                <w:szCs w:val="20"/>
                              </w:rPr>
                              <w:t>.</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التواصل الفعّال</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التواصل الاحترافي هو حجر الزاوية في بيئة العمل، ومن خلال التدريب، يمكن للموظفين تحسين مهارات التواصل، مما يسهل تعاونهم مع فرق العمل وتعزيز الأداء الجماعي</w:t>
                            </w:r>
                            <w:r w:rsidRPr="00D03098">
                              <w:rPr>
                                <w:rFonts w:ascii="Simplified Arabic" w:hAnsi="Simplified Arabic" w:cs="Simplified Arabic"/>
                                <w:b/>
                                <w:bCs/>
                                <w:color w:val="000000" w:themeColor="text1"/>
                                <w:sz w:val="20"/>
                                <w:szCs w:val="20"/>
                              </w:rPr>
                              <w:t>.</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إدارة الوقت وتنظيم العمل</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تعلم كيفية ترتيب الأولويات وإدارة الوقت بكفاءة ينعكس إيجابيًا على إنتاجية الموظف، ويساهم في تحقيق الأهداف بسرعة وكفاءة</w:t>
                            </w:r>
                            <w:r w:rsidRPr="00D03098">
                              <w:rPr>
                                <w:rFonts w:ascii="Simplified Arabic" w:hAnsi="Simplified Arabic" w:cs="Simplified Arabic"/>
                                <w:b/>
                                <w:bCs/>
                                <w:color w:val="000000" w:themeColor="text1"/>
                                <w:sz w:val="20"/>
                                <w:szCs w:val="20"/>
                              </w:rPr>
                              <w:t>.</w:t>
                            </w:r>
                          </w:p>
                          <w:p w:rsidR="00B75C17" w:rsidRPr="00D03098" w:rsidRDefault="00B75C17" w:rsidP="00B75C17">
                            <w:pPr>
                              <w:pStyle w:val="NoSpacing"/>
                              <w:rPr>
                                <w:rFonts w:ascii="Simplified Arabic" w:hAnsi="Simplified Arabic" w:cs="Simplified Arabic"/>
                                <w:b/>
                                <w:bCs/>
                                <w:color w:val="C00000"/>
                                <w:sz w:val="28"/>
                                <w:szCs w:val="28"/>
                              </w:rPr>
                            </w:pPr>
                            <w:r w:rsidRPr="00D03098">
                              <w:rPr>
                                <w:rFonts w:ascii="Simplified Arabic" w:hAnsi="Simplified Arabic" w:cs="Simplified Arabic"/>
                                <w:b/>
                                <w:bCs/>
                                <w:color w:val="C00000"/>
                                <w:sz w:val="28"/>
                                <w:szCs w:val="28"/>
                                <w:rtl/>
                              </w:rPr>
                              <w:t>أثر التدريب على التقدم الوظيفي</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زيادة فرص الترقية</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يتميز الموظفون الحاصلون على تدريبات مهنية بتفوقهم على أقرانهم، مما يجعلهم الخيار الأول للترقيات داخل المؤسسة</w:t>
                            </w:r>
                            <w:r w:rsidRPr="00D03098">
                              <w:rPr>
                                <w:rFonts w:ascii="Simplified Arabic" w:hAnsi="Simplified Arabic" w:cs="Simplified Arabic"/>
                                <w:b/>
                                <w:bCs/>
                                <w:color w:val="000000" w:themeColor="text1"/>
                                <w:sz w:val="20"/>
                                <w:szCs w:val="20"/>
                              </w:rPr>
                              <w:t>.</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التكيف مع متطلبات سوق العمل</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التدريب يمنح الموظفين القدرة على التأقلم مع المتغيرات السريعة، مما يضيف لهم ميزة تنافسية في ظل عالم الأعمال المتجدد</w:t>
                            </w:r>
                            <w:r w:rsidRPr="00D03098">
                              <w:rPr>
                                <w:rFonts w:ascii="Simplified Arabic" w:hAnsi="Simplified Arabic" w:cs="Simplified Arabic"/>
                                <w:b/>
                                <w:bCs/>
                                <w:color w:val="000000" w:themeColor="text1"/>
                                <w:sz w:val="20"/>
                                <w:szCs w:val="20"/>
                              </w:rPr>
                              <w:t>.</w:t>
                            </w:r>
                          </w:p>
                          <w:p w:rsidR="00B75C17" w:rsidRDefault="00B75C17" w:rsidP="00B75C17">
                            <w:pPr>
                              <w:pStyle w:val="NoSpacing"/>
                              <w:jc w:val="both"/>
                              <w:rPr>
                                <w:rFonts w:ascii="Simplified Arabic" w:hAnsi="Simplified Arabic" w:cs="Simplified Arabic"/>
                                <w:b/>
                                <w:bCs/>
                                <w:color w:val="000000" w:themeColor="text1"/>
                                <w:sz w:val="20"/>
                                <w:szCs w:val="20"/>
                                <w:rtl/>
                              </w:rPr>
                            </w:pPr>
                            <w:r w:rsidRPr="00D03098">
                              <w:rPr>
                                <w:rFonts w:ascii="Simplified Arabic" w:hAnsi="Simplified Arabic" w:cs="Simplified Arabic"/>
                                <w:b/>
                                <w:bCs/>
                                <w:color w:val="000000" w:themeColor="text1"/>
                                <w:sz w:val="20"/>
                                <w:szCs w:val="20"/>
                                <w:rtl/>
                              </w:rPr>
                              <w:t>بناء الثقة</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يشعر الموظفون بثقة أكبر عند امتلاكهم لمهارات</w:t>
                            </w:r>
                            <w:r w:rsidRPr="00D03098">
                              <w:rPr>
                                <w:rFonts w:ascii="Simplified Arabic" w:hAnsi="Simplified Arabic" w:cs="Simplified Arabic"/>
                                <w:b/>
                                <w:bCs/>
                                <w:color w:val="000000" w:themeColor="text1"/>
                                <w:rtl/>
                              </w:rPr>
                              <w:t xml:space="preserve"> </w:t>
                            </w:r>
                            <w:r w:rsidRPr="00D03098">
                              <w:rPr>
                                <w:rFonts w:ascii="Simplified Arabic" w:hAnsi="Simplified Arabic" w:cs="Simplified Arabic"/>
                                <w:b/>
                                <w:bCs/>
                                <w:color w:val="000000" w:themeColor="text1"/>
                                <w:sz w:val="20"/>
                                <w:szCs w:val="20"/>
                                <w:rtl/>
                              </w:rPr>
                              <w:t>مطورة، مما ينعكس إيجابيًا على أدائهم ويزيد من استعدادهم لتحمل مسؤوليات أكبر</w:t>
                            </w:r>
                            <w:r w:rsidRPr="00D03098">
                              <w:rPr>
                                <w:rFonts w:ascii="Simplified Arabic" w:hAnsi="Simplified Arabic" w:cs="Simplified Arabic"/>
                                <w:b/>
                                <w:bCs/>
                                <w:color w:val="000000" w:themeColor="text1"/>
                                <w:sz w:val="20"/>
                                <w:szCs w:val="20"/>
                              </w:rPr>
                              <w:t>.</w:t>
                            </w:r>
                          </w:p>
                          <w:p w:rsidR="00B9732B" w:rsidRPr="00181C73" w:rsidRDefault="00253350" w:rsidP="00181C73">
                            <w:pPr>
                              <w:ind w:left="-605" w:right="-720"/>
                              <w:jc w:val="center"/>
                              <w:rPr>
                                <w:rFonts w:asciiTheme="majorBidi" w:hAnsiTheme="majorBidi" w:cstheme="majorBidi"/>
                                <w:b/>
                                <w:bCs/>
                                <w:sz w:val="16"/>
                                <w:szCs w:val="16"/>
                                <w:rtl/>
                                <w:lang w:bidi="ar-EG"/>
                              </w:rPr>
                            </w:pPr>
                            <w:hyperlink r:id="rId26" w:history="1">
                              <w:r w:rsidR="00181C73" w:rsidRPr="0081632D">
                                <w:rPr>
                                  <w:rStyle w:val="Hyperlink"/>
                                  <w:rFonts w:asciiTheme="majorBidi" w:hAnsiTheme="majorBidi" w:cstheme="majorBidi"/>
                                  <w:b/>
                                  <w:bCs/>
                                  <w:sz w:val="16"/>
                                  <w:szCs w:val="16"/>
                                </w:rPr>
                                <w:t>https://ae.linkedin.com</w:t>
                              </w:r>
                            </w:hyperlink>
                            <w:r w:rsidR="00181C73">
                              <w:rPr>
                                <w:rFonts w:asciiTheme="majorBidi" w:hAnsiTheme="majorBidi" w:cstheme="majorBidi"/>
                                <w:b/>
                                <w:bCs/>
                                <w:sz w:val="16"/>
                                <w:szCs w:val="16"/>
                                <w:lang w:bidi="ar-EG"/>
                              </w:rPr>
                              <w:t xml:space="preserve"> </w:t>
                            </w:r>
                          </w:p>
                          <w:p w:rsidR="00B9732B" w:rsidRDefault="00B9732B" w:rsidP="001A1548">
                            <w:pPr>
                              <w:ind w:left="-605" w:right="-720"/>
                              <w:jc w:val="lowKashida"/>
                              <w:rPr>
                                <w:rFonts w:ascii="Simplified Arabic" w:hAnsi="Simplified Arabic" w:cs="Simplified Arabic"/>
                                <w:b/>
                                <w:bCs/>
                                <w:rtl/>
                                <w:lang w:bidi="ar-EG"/>
                              </w:rPr>
                            </w:pPr>
                          </w:p>
                          <w:p w:rsidR="00B9732B" w:rsidRDefault="00B9732B" w:rsidP="001A1548">
                            <w:pPr>
                              <w:ind w:left="-605" w:right="-720"/>
                              <w:jc w:val="lowKashida"/>
                              <w:rPr>
                                <w:rFonts w:ascii="Simplified Arabic" w:hAnsi="Simplified Arabic" w:cs="Simplified Arabic"/>
                                <w:b/>
                                <w:bCs/>
                                <w:rtl/>
                                <w:lang w:bidi="ar-EG"/>
                              </w:rPr>
                            </w:pPr>
                          </w:p>
                          <w:p w:rsidR="00B9732B" w:rsidRDefault="00B9732B" w:rsidP="001A1548">
                            <w:pPr>
                              <w:ind w:left="-605" w:right="-720"/>
                              <w:jc w:val="lowKashida"/>
                              <w:rPr>
                                <w:rFonts w:ascii="Simplified Arabic" w:hAnsi="Simplified Arabic" w:cs="Simplified Arabic"/>
                                <w:b/>
                                <w:bCs/>
                                <w:rtl/>
                                <w:lang w:bidi="ar-EG"/>
                              </w:rPr>
                            </w:pPr>
                          </w:p>
                          <w:p w:rsidR="00B9732B" w:rsidRDefault="00B9732B" w:rsidP="001A1548">
                            <w:pPr>
                              <w:ind w:left="-605" w:right="-720"/>
                              <w:jc w:val="lowKashida"/>
                              <w:rPr>
                                <w:rFonts w:ascii="Simplified Arabic" w:hAnsi="Simplified Arabic" w:cs="Simplified Arabic"/>
                                <w:b/>
                                <w:bCs/>
                                <w:rtl/>
                                <w:lang w:bidi="ar-EG"/>
                              </w:rPr>
                            </w:pPr>
                          </w:p>
                          <w:p w:rsidR="00B9732B" w:rsidRDefault="00B9732B" w:rsidP="001A1548">
                            <w:pPr>
                              <w:ind w:right="-720"/>
                              <w:jc w:val="lowKashida"/>
                              <w:rPr>
                                <w:rFonts w:ascii="Simplified Arabic" w:hAnsi="Simplified Arabic" w:cs="Simplified Arabic"/>
                                <w:b/>
                                <w:bCs/>
                                <w:rtl/>
                                <w:lang w:bidi="ar-EG"/>
                              </w:rPr>
                            </w:pPr>
                          </w:p>
                          <w:p w:rsidR="00B9732B" w:rsidRDefault="00B9732B" w:rsidP="001A1548">
                            <w:pPr>
                              <w:ind w:left="-605" w:right="-720"/>
                              <w:jc w:val="lowKashida"/>
                              <w:rPr>
                                <w:rFonts w:ascii="Simplified Arabic" w:hAnsi="Simplified Arabic" w:cs="Simplified Arabic"/>
                                <w:b/>
                                <w:bCs/>
                                <w:rtl/>
                                <w:lang w:bidi="ar-EG"/>
                              </w:rPr>
                            </w:pPr>
                          </w:p>
                          <w:p w:rsidR="00B9732B" w:rsidRDefault="00B9732B" w:rsidP="00B57590">
                            <w:pPr>
                              <w:ind w:left="-605" w:right="-720"/>
                              <w:jc w:val="lowKashida"/>
                              <w:rPr>
                                <w:rFonts w:ascii="Simplified Arabic" w:hAnsi="Simplified Arabic" w:cs="Simplified Arabic"/>
                                <w:b/>
                                <w:bCs/>
                                <w:rtl/>
                                <w:lang w:bidi="ar-EG"/>
                              </w:rPr>
                            </w:pPr>
                          </w:p>
                          <w:p w:rsidR="00B9732B" w:rsidRPr="00B57590" w:rsidRDefault="00B9732B" w:rsidP="00BF5297">
                            <w:pPr>
                              <w:ind w:left="-605" w:right="-720"/>
                              <w:jc w:val="lowKashida"/>
                              <w:rPr>
                                <w:rFonts w:ascii="Simplified Arabic" w:hAnsi="Simplified Arabic" w:cs="Simplified Arabic"/>
                                <w:b/>
                                <w:bCs/>
                                <w:rtl/>
                                <w:lang w:bidi="ar-EG"/>
                              </w:rPr>
                            </w:pPr>
                          </w:p>
                          <w:p w:rsidR="00B9732B" w:rsidRPr="00BF5297" w:rsidRDefault="00B9732B" w:rsidP="00BF5297">
                            <w:pPr>
                              <w:ind w:left="-605" w:right="-720"/>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w:t>
                            </w:r>
                          </w:p>
                          <w:p w:rsidR="00B9732B" w:rsidRDefault="00B9732B" w:rsidP="00BF5297">
                            <w:pPr>
                              <w:ind w:left="-605" w:right="-720"/>
                              <w:jc w:val="lowKashida"/>
                              <w:rPr>
                                <w:rFonts w:ascii="Simplified Arabic" w:hAnsi="Simplified Arabic" w:cs="Simplified Arabic"/>
                                <w:b/>
                                <w:bCs/>
                                <w:sz w:val="28"/>
                                <w:szCs w:val="28"/>
                                <w:rtl/>
                                <w:lang w:bidi="ar-EG"/>
                              </w:rPr>
                            </w:pPr>
                          </w:p>
                          <w:p w:rsidR="00B9732B" w:rsidRDefault="00B9732B" w:rsidP="00BF5297">
                            <w:pPr>
                              <w:ind w:left="-605" w:right="-720"/>
                              <w:rPr>
                                <w:rFonts w:ascii="Simplified Arabic" w:hAnsi="Simplified Arabic" w:cs="Simplified Arabic"/>
                                <w:b/>
                                <w:bCs/>
                                <w:sz w:val="28"/>
                                <w:szCs w:val="28"/>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 o:spid="_x0000_s1031" type="#_x0000_t62" style="position:absolute;left:0;text-align:left;margin-left:522.2pt;margin-top:-40.3pt;width:270.5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" adj="8260,7674">
                <v:textbox>
                  <w:txbxContent>
                    <w:p w:rsidR="00B75C17" w:rsidRPr="00B75C17" w:rsidRDefault="00B75C17" w:rsidP="00B75C17">
                      <w:pPr>
                        <w:jc w:val="center"/>
                        <w:rPr>
                          <w:rFonts w:ascii="Simplified Arabic" w:hAnsi="Simplified Arabic" w:cs="Simplified Arabic"/>
                          <w:b/>
                          <w:bCs/>
                          <w:noProof/>
                          <w:color w:val="C00000"/>
                          <w:sz w:val="28"/>
                          <w:szCs w:val="28"/>
                          <w:rtl/>
                        </w:rPr>
                      </w:pPr>
                      <w:r w:rsidRPr="00B75C17">
                        <w:rPr>
                          <w:rFonts w:ascii="Simplified Arabic" w:hAnsi="Simplified Arabic" w:cs="Simplified Arabic"/>
                          <w:b/>
                          <w:bCs/>
                          <w:noProof/>
                          <w:color w:val="C00000"/>
                          <w:sz w:val="28"/>
                          <w:szCs w:val="28"/>
                          <w:rtl/>
                        </w:rPr>
                        <w:t>التدريب المهنى</w:t>
                      </w:r>
                    </w:p>
                    <w:p w:rsidR="00B75C17" w:rsidRPr="00CA0CDB" w:rsidRDefault="00B75C17" w:rsidP="00041E46">
                      <w:pPr>
                        <w:pStyle w:val="NoSpacing"/>
                        <w:jc w:val="both"/>
                        <w:rPr>
                          <w:rFonts w:ascii="Simplified Arabic" w:hAnsi="Simplified Arabic" w:cs="Simplified Arabic"/>
                          <w:b/>
                          <w:bCs/>
                          <w:noProof/>
                          <w:color w:val="000000" w:themeColor="text1"/>
                          <w:sz w:val="20"/>
                          <w:szCs w:val="20"/>
                          <w:rtl/>
                        </w:rPr>
                      </w:pPr>
                      <w:r w:rsidRPr="00CA0CDB">
                        <w:rPr>
                          <w:rFonts w:ascii="Simplified Arabic" w:hAnsi="Simplified Arabic" w:cs="Simplified Arabic"/>
                          <w:b/>
                          <w:bCs/>
                          <w:noProof/>
                          <w:color w:val="000000" w:themeColor="text1"/>
                          <w:sz w:val="20"/>
                          <w:szCs w:val="20"/>
                          <w:rtl/>
                        </w:rPr>
                        <w:t>عملية منظمة تهدف الى اكساب الفرد المهارات والمعارف والاتجاهات للالتحاق بفرصة عمل.</w:t>
                      </w:r>
                    </w:p>
                    <w:p w:rsidR="00B75C17" w:rsidRPr="00CF364C" w:rsidRDefault="00B75C17" w:rsidP="00041E46">
                      <w:pPr>
                        <w:pStyle w:val="NoSpacing"/>
                        <w:jc w:val="both"/>
                        <w:rPr>
                          <w:rFonts w:ascii="Simplified Arabic" w:hAnsi="Simplified Arabic" w:cs="Simplified Arabic"/>
                          <w:b/>
                          <w:bCs/>
                          <w:noProof/>
                          <w:color w:val="000000" w:themeColor="text1"/>
                          <w:sz w:val="20"/>
                          <w:szCs w:val="20"/>
                          <w:rtl/>
                        </w:rPr>
                      </w:pPr>
                      <w:r w:rsidRPr="00CF364C">
                        <w:rPr>
                          <w:rFonts w:ascii="Simplified Arabic" w:hAnsi="Simplified Arabic" w:cs="Simplified Arabic"/>
                          <w:b/>
                          <w:bCs/>
                          <w:noProof/>
                          <w:sz w:val="20"/>
                          <w:szCs w:val="20"/>
                          <w:rtl/>
                        </w:rPr>
                        <w:t xml:space="preserve"> </w:t>
                      </w:r>
                      <w:r w:rsidRPr="00CF364C">
                        <w:rPr>
                          <w:rFonts w:ascii="Simplified Arabic" w:hAnsi="Simplified Arabic" w:cs="Simplified Arabic"/>
                          <w:b/>
                          <w:bCs/>
                          <w:noProof/>
                          <w:color w:val="C00000"/>
                          <w:sz w:val="20"/>
                          <w:szCs w:val="20"/>
                          <w:rtl/>
                        </w:rPr>
                        <w:t xml:space="preserve">البرنامج التدريبيى </w:t>
                      </w:r>
                      <w:r w:rsidRPr="00CF364C">
                        <w:rPr>
                          <w:rFonts w:ascii="Simplified Arabic" w:hAnsi="Simplified Arabic" w:cs="Simplified Arabic"/>
                          <w:b/>
                          <w:bCs/>
                          <w:noProof/>
                          <w:color w:val="000000" w:themeColor="text1"/>
                          <w:sz w:val="20"/>
                          <w:szCs w:val="20"/>
                          <w:rtl/>
                        </w:rPr>
                        <w:t>: مجموع النشاطات التدريبية والطرق التى تؤدى الى تحقيق  مجموعة من الأهداف التدريبية ، ولتى تنظم بتسلسل منطقى وتنفذ  فى فترة زمنية محددة.</w:t>
                      </w:r>
                    </w:p>
                    <w:p w:rsidR="00B75C17" w:rsidRPr="00360CF6" w:rsidRDefault="00B75C17" w:rsidP="00B75C17">
                      <w:pPr>
                        <w:pStyle w:val="NoSpacing"/>
                        <w:jc w:val="right"/>
                        <w:rPr>
                          <w:rFonts w:asciiTheme="majorBidi" w:hAnsiTheme="majorBidi" w:cstheme="majorBidi"/>
                          <w:noProof/>
                          <w:color w:val="000000" w:themeColor="text1"/>
                          <w:sz w:val="20"/>
                          <w:szCs w:val="20"/>
                          <w:rtl/>
                        </w:rPr>
                      </w:pPr>
                      <w:r w:rsidRPr="00360CF6">
                        <w:rPr>
                          <w:rFonts w:asciiTheme="majorBidi" w:hAnsiTheme="majorBidi" w:cstheme="majorBidi"/>
                          <w:noProof/>
                          <w:color w:val="000000" w:themeColor="text1"/>
                          <w:sz w:val="20"/>
                          <w:szCs w:val="20"/>
                          <w:rtl/>
                        </w:rPr>
                        <w:t xml:space="preserve">    </w:t>
                      </w:r>
                      <w:hyperlink r:id="rId27" w:history="1">
                        <w:r w:rsidRPr="00360CF6">
                          <w:rPr>
                            <w:rStyle w:val="Hyperlink"/>
                            <w:rFonts w:asciiTheme="majorBidi" w:hAnsiTheme="majorBidi" w:cstheme="majorBidi"/>
                            <w:noProof/>
                            <w:sz w:val="20"/>
                            <w:szCs w:val="20"/>
                          </w:rPr>
                          <w:t>https://www.google.com</w:t>
                        </w:r>
                      </w:hyperlink>
                      <w:r w:rsidRPr="00360CF6">
                        <w:rPr>
                          <w:rFonts w:asciiTheme="majorBidi" w:hAnsiTheme="majorBidi" w:cstheme="majorBidi"/>
                          <w:noProof/>
                          <w:color w:val="000000" w:themeColor="text1"/>
                          <w:sz w:val="20"/>
                          <w:szCs w:val="20"/>
                        </w:rPr>
                        <w:t xml:space="preserve"> </w:t>
                      </w:r>
                    </w:p>
                    <w:p w:rsidR="00B75C17" w:rsidRPr="00D03098" w:rsidRDefault="00B75C17" w:rsidP="00B75C17">
                      <w:pPr>
                        <w:pStyle w:val="NoSpacing"/>
                        <w:jc w:val="right"/>
                        <w:rPr>
                          <w:rFonts w:asciiTheme="majorBidi" w:hAnsiTheme="majorBidi" w:cstheme="majorBidi"/>
                          <w:noProof/>
                          <w:color w:val="000000" w:themeColor="text1"/>
                          <w:rtl/>
                        </w:rPr>
                      </w:pPr>
                    </w:p>
                    <w:p w:rsidR="00B75C17" w:rsidRPr="00D03098" w:rsidRDefault="00B75C17" w:rsidP="00B75C17">
                      <w:pPr>
                        <w:pStyle w:val="NoSpacing"/>
                        <w:rPr>
                          <w:rFonts w:ascii="Simplified Arabic" w:hAnsi="Simplified Arabic" w:cs="Simplified Arabic"/>
                          <w:b/>
                          <w:bCs/>
                          <w:color w:val="C00000"/>
                          <w:sz w:val="28"/>
                          <w:szCs w:val="28"/>
                        </w:rPr>
                      </w:pPr>
                      <w:r w:rsidRPr="00D03098">
                        <w:rPr>
                          <w:rFonts w:ascii="Simplified Arabic" w:hAnsi="Simplified Arabic" w:cs="Simplified Arabic"/>
                          <w:b/>
                          <w:bCs/>
                          <w:color w:val="C00000"/>
                          <w:sz w:val="28"/>
                          <w:szCs w:val="28"/>
                          <w:rtl/>
                        </w:rPr>
                        <w:t>المهارات المكتسبة من التدريب المهني</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المهارات التقنية</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تشمل التدريب على أدوات البرمجيات والتقنيات الحديثة المرتبطة بالمجال المهني. هذه المهارات تجعل الموظف أكثر كفاءة وقدرة على إنجاز المهام بجودة وسرعة</w:t>
                      </w:r>
                      <w:r w:rsidRPr="00D03098">
                        <w:rPr>
                          <w:rFonts w:ascii="Simplified Arabic" w:hAnsi="Simplified Arabic" w:cs="Simplified Arabic"/>
                          <w:b/>
                          <w:bCs/>
                          <w:color w:val="000000" w:themeColor="text1"/>
                          <w:sz w:val="20"/>
                          <w:szCs w:val="20"/>
                        </w:rPr>
                        <w:t>.</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المهارات القيادية</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يساعد التدريب في تطوير قدرات القيادة، مثل اتخاذ القرارات، وحل المشكلات، وإدارة الفرق. وهذه المهارات تجعل الموظف جاهزًا لتولي مناصب قيادية</w:t>
                      </w:r>
                      <w:r w:rsidRPr="00D03098">
                        <w:rPr>
                          <w:rFonts w:ascii="Simplified Arabic" w:hAnsi="Simplified Arabic" w:cs="Simplified Arabic"/>
                          <w:b/>
                          <w:bCs/>
                          <w:color w:val="000000" w:themeColor="text1"/>
                          <w:sz w:val="20"/>
                          <w:szCs w:val="20"/>
                        </w:rPr>
                        <w:t>.</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التواصل الفعّال</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التواصل الاحترافي هو حجر الزاوية في بيئة العمل، ومن خلال التدريب، يمكن للموظفين تحسين مهارات التواصل، مما يسهل تعاونهم مع فرق العمل وتعزيز الأداء الجماعي</w:t>
                      </w:r>
                      <w:r w:rsidRPr="00D03098">
                        <w:rPr>
                          <w:rFonts w:ascii="Simplified Arabic" w:hAnsi="Simplified Arabic" w:cs="Simplified Arabic"/>
                          <w:b/>
                          <w:bCs/>
                          <w:color w:val="000000" w:themeColor="text1"/>
                          <w:sz w:val="20"/>
                          <w:szCs w:val="20"/>
                        </w:rPr>
                        <w:t>.</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إدارة الوقت وتنظيم العمل</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تعلم كيفية ترتيب الأولويات وإدارة الوقت بكفاءة ينعكس إيجابيًا على إنتاجية الموظف، ويساهم في تحقيق الأهداف بسرعة وكفاءة</w:t>
                      </w:r>
                      <w:r w:rsidRPr="00D03098">
                        <w:rPr>
                          <w:rFonts w:ascii="Simplified Arabic" w:hAnsi="Simplified Arabic" w:cs="Simplified Arabic"/>
                          <w:b/>
                          <w:bCs/>
                          <w:color w:val="000000" w:themeColor="text1"/>
                          <w:sz w:val="20"/>
                          <w:szCs w:val="20"/>
                        </w:rPr>
                        <w:t>.</w:t>
                      </w:r>
                    </w:p>
                    <w:p w:rsidR="00B75C17" w:rsidRPr="00D03098" w:rsidRDefault="00B75C17" w:rsidP="00B75C17">
                      <w:pPr>
                        <w:pStyle w:val="NoSpacing"/>
                        <w:rPr>
                          <w:rFonts w:ascii="Simplified Arabic" w:hAnsi="Simplified Arabic" w:cs="Simplified Arabic"/>
                          <w:b/>
                          <w:bCs/>
                          <w:color w:val="C00000"/>
                          <w:sz w:val="28"/>
                          <w:szCs w:val="28"/>
                        </w:rPr>
                      </w:pPr>
                      <w:r w:rsidRPr="00D03098">
                        <w:rPr>
                          <w:rFonts w:ascii="Simplified Arabic" w:hAnsi="Simplified Arabic" w:cs="Simplified Arabic"/>
                          <w:b/>
                          <w:bCs/>
                          <w:color w:val="C00000"/>
                          <w:sz w:val="28"/>
                          <w:szCs w:val="28"/>
                          <w:rtl/>
                        </w:rPr>
                        <w:t>أثر التدريب على التقدم الوظيفي</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زيادة فرص الترقية</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يتميز الموظفون الحاصلون على تدريبات مهنية بتفوقهم على أقرانهم، مما يجعلهم الخيار الأول للترقيات داخل المؤسسة</w:t>
                      </w:r>
                      <w:r w:rsidRPr="00D03098">
                        <w:rPr>
                          <w:rFonts w:ascii="Simplified Arabic" w:hAnsi="Simplified Arabic" w:cs="Simplified Arabic"/>
                          <w:b/>
                          <w:bCs/>
                          <w:color w:val="000000" w:themeColor="text1"/>
                          <w:sz w:val="20"/>
                          <w:szCs w:val="20"/>
                        </w:rPr>
                        <w:t>.</w:t>
                      </w:r>
                    </w:p>
                    <w:p w:rsidR="00B75C17" w:rsidRPr="00D03098" w:rsidRDefault="00B75C17" w:rsidP="00B75C17">
                      <w:pPr>
                        <w:pStyle w:val="NoSpacing"/>
                        <w:jc w:val="both"/>
                        <w:rPr>
                          <w:rFonts w:ascii="Simplified Arabic" w:hAnsi="Simplified Arabic" w:cs="Simplified Arabic"/>
                          <w:b/>
                          <w:bCs/>
                          <w:color w:val="000000" w:themeColor="text1"/>
                          <w:sz w:val="20"/>
                          <w:szCs w:val="20"/>
                        </w:rPr>
                      </w:pPr>
                      <w:r w:rsidRPr="00D03098">
                        <w:rPr>
                          <w:rFonts w:ascii="Simplified Arabic" w:hAnsi="Simplified Arabic" w:cs="Simplified Arabic"/>
                          <w:b/>
                          <w:bCs/>
                          <w:color w:val="000000" w:themeColor="text1"/>
                          <w:sz w:val="20"/>
                          <w:szCs w:val="20"/>
                          <w:rtl/>
                        </w:rPr>
                        <w:t>التكيف مع متطلبات سوق العمل</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التدريب يمنح الموظفين القدرة على التأقلم مع المتغيرات السريعة، مما يضيف لهم ميزة تنافسية في ظل عالم الأعمال المتجدد</w:t>
                      </w:r>
                      <w:r w:rsidRPr="00D03098">
                        <w:rPr>
                          <w:rFonts w:ascii="Simplified Arabic" w:hAnsi="Simplified Arabic" w:cs="Simplified Arabic"/>
                          <w:b/>
                          <w:bCs/>
                          <w:color w:val="000000" w:themeColor="text1"/>
                          <w:sz w:val="20"/>
                          <w:szCs w:val="20"/>
                        </w:rPr>
                        <w:t>.</w:t>
                      </w:r>
                    </w:p>
                    <w:p w:rsidR="00B75C17" w:rsidRDefault="00B75C17" w:rsidP="00B75C17">
                      <w:pPr>
                        <w:pStyle w:val="NoSpacing"/>
                        <w:jc w:val="both"/>
                        <w:rPr>
                          <w:rFonts w:ascii="Simplified Arabic" w:hAnsi="Simplified Arabic" w:cs="Simplified Arabic"/>
                          <w:b/>
                          <w:bCs/>
                          <w:color w:val="000000" w:themeColor="text1"/>
                          <w:sz w:val="20"/>
                          <w:szCs w:val="20"/>
                          <w:rtl/>
                        </w:rPr>
                      </w:pPr>
                      <w:r w:rsidRPr="00D03098">
                        <w:rPr>
                          <w:rFonts w:ascii="Simplified Arabic" w:hAnsi="Simplified Arabic" w:cs="Simplified Arabic"/>
                          <w:b/>
                          <w:bCs/>
                          <w:color w:val="000000" w:themeColor="text1"/>
                          <w:sz w:val="20"/>
                          <w:szCs w:val="20"/>
                          <w:rtl/>
                        </w:rPr>
                        <w:t>بناء الثقة</w:t>
                      </w:r>
                      <w:r w:rsidRPr="00D03098">
                        <w:rPr>
                          <w:rFonts w:ascii="Simplified Arabic" w:hAnsi="Simplified Arabic" w:cs="Simplified Arabic"/>
                          <w:b/>
                          <w:bCs/>
                          <w:color w:val="000000" w:themeColor="text1"/>
                          <w:sz w:val="20"/>
                          <w:szCs w:val="20"/>
                        </w:rPr>
                        <w:t xml:space="preserve">: </w:t>
                      </w:r>
                      <w:r w:rsidRPr="00D03098">
                        <w:rPr>
                          <w:rFonts w:ascii="Simplified Arabic" w:hAnsi="Simplified Arabic" w:cs="Simplified Arabic"/>
                          <w:b/>
                          <w:bCs/>
                          <w:color w:val="000000" w:themeColor="text1"/>
                          <w:sz w:val="20"/>
                          <w:szCs w:val="20"/>
                          <w:rtl/>
                        </w:rPr>
                        <w:t>يشعر الموظفون بثقة أكبر عند امتلاكهم لمهارات</w:t>
                      </w:r>
                      <w:r w:rsidRPr="00D03098">
                        <w:rPr>
                          <w:rFonts w:ascii="Simplified Arabic" w:hAnsi="Simplified Arabic" w:cs="Simplified Arabic"/>
                          <w:b/>
                          <w:bCs/>
                          <w:color w:val="000000" w:themeColor="text1"/>
                          <w:rtl/>
                        </w:rPr>
                        <w:t xml:space="preserve"> </w:t>
                      </w:r>
                      <w:r w:rsidRPr="00D03098">
                        <w:rPr>
                          <w:rFonts w:ascii="Simplified Arabic" w:hAnsi="Simplified Arabic" w:cs="Simplified Arabic"/>
                          <w:b/>
                          <w:bCs/>
                          <w:color w:val="000000" w:themeColor="text1"/>
                          <w:sz w:val="20"/>
                          <w:szCs w:val="20"/>
                          <w:rtl/>
                        </w:rPr>
                        <w:t>مطورة، مما ينعكس إيجابيًا على أدائهم ويزيد من استعدادهم لتحمل مسؤوليات أكبر</w:t>
                      </w:r>
                      <w:r w:rsidRPr="00D03098">
                        <w:rPr>
                          <w:rFonts w:ascii="Simplified Arabic" w:hAnsi="Simplified Arabic" w:cs="Simplified Arabic"/>
                          <w:b/>
                          <w:bCs/>
                          <w:color w:val="000000" w:themeColor="text1"/>
                          <w:sz w:val="20"/>
                          <w:szCs w:val="20"/>
                        </w:rPr>
                        <w:t>.</w:t>
                      </w:r>
                    </w:p>
                    <w:p w:rsidR="00B9732B" w:rsidRPr="00181C73" w:rsidRDefault="00181C73" w:rsidP="00181C73">
                      <w:pPr>
                        <w:ind w:left="-605" w:right="-720"/>
                        <w:jc w:val="center"/>
                        <w:rPr>
                          <w:rFonts w:asciiTheme="majorBidi" w:hAnsiTheme="majorBidi" w:cstheme="majorBidi"/>
                          <w:b/>
                          <w:bCs/>
                          <w:sz w:val="16"/>
                          <w:szCs w:val="16"/>
                          <w:rtl/>
                          <w:lang w:bidi="ar-EG"/>
                        </w:rPr>
                      </w:pPr>
                      <w:hyperlink r:id="rId28" w:history="1">
                        <w:r w:rsidRPr="0081632D">
                          <w:rPr>
                            <w:rStyle w:val="Hyperlink"/>
                            <w:rFonts w:asciiTheme="majorBidi" w:hAnsiTheme="majorBidi" w:cstheme="majorBidi"/>
                            <w:b/>
                            <w:bCs/>
                            <w:sz w:val="16"/>
                            <w:szCs w:val="16"/>
                          </w:rPr>
                          <w:t>https://ae.linkedin.com</w:t>
                        </w:r>
                      </w:hyperlink>
                      <w:r>
                        <w:rPr>
                          <w:rFonts w:asciiTheme="majorBidi" w:hAnsiTheme="majorBidi" w:cstheme="majorBidi"/>
                          <w:b/>
                          <w:bCs/>
                          <w:sz w:val="16"/>
                          <w:szCs w:val="16"/>
                          <w:lang w:bidi="ar-EG"/>
                        </w:rPr>
                        <w:t xml:space="preserve"> </w:t>
                      </w:r>
                    </w:p>
                    <w:p w:rsidR="00B9732B" w:rsidRDefault="00B9732B" w:rsidP="001A1548">
                      <w:pPr>
                        <w:ind w:left="-605" w:right="-720"/>
                        <w:jc w:val="lowKashida"/>
                        <w:rPr>
                          <w:rFonts w:ascii="Simplified Arabic" w:hAnsi="Simplified Arabic" w:cs="Simplified Arabic"/>
                          <w:b/>
                          <w:bCs/>
                          <w:rtl/>
                          <w:lang w:bidi="ar-EG"/>
                        </w:rPr>
                      </w:pPr>
                    </w:p>
                    <w:p w:rsidR="00B9732B" w:rsidRDefault="00B9732B" w:rsidP="001A1548">
                      <w:pPr>
                        <w:ind w:left="-605" w:right="-720"/>
                        <w:jc w:val="lowKashida"/>
                        <w:rPr>
                          <w:rFonts w:ascii="Simplified Arabic" w:hAnsi="Simplified Arabic" w:cs="Simplified Arabic"/>
                          <w:b/>
                          <w:bCs/>
                          <w:rtl/>
                          <w:lang w:bidi="ar-EG"/>
                        </w:rPr>
                      </w:pPr>
                    </w:p>
                    <w:p w:rsidR="00B9732B" w:rsidRDefault="00B9732B" w:rsidP="001A1548">
                      <w:pPr>
                        <w:ind w:left="-605" w:right="-720"/>
                        <w:jc w:val="lowKashida"/>
                        <w:rPr>
                          <w:rFonts w:ascii="Simplified Arabic" w:hAnsi="Simplified Arabic" w:cs="Simplified Arabic"/>
                          <w:b/>
                          <w:bCs/>
                          <w:rtl/>
                          <w:lang w:bidi="ar-EG"/>
                        </w:rPr>
                      </w:pPr>
                    </w:p>
                    <w:p w:rsidR="00B9732B" w:rsidRDefault="00B9732B" w:rsidP="001A1548">
                      <w:pPr>
                        <w:ind w:left="-605" w:right="-720"/>
                        <w:jc w:val="lowKashida"/>
                        <w:rPr>
                          <w:rFonts w:ascii="Simplified Arabic" w:hAnsi="Simplified Arabic" w:cs="Simplified Arabic"/>
                          <w:b/>
                          <w:bCs/>
                          <w:rtl/>
                          <w:lang w:bidi="ar-EG"/>
                        </w:rPr>
                      </w:pPr>
                    </w:p>
                    <w:p w:rsidR="00B9732B" w:rsidRDefault="00B9732B" w:rsidP="001A1548">
                      <w:pPr>
                        <w:ind w:right="-720"/>
                        <w:jc w:val="lowKashida"/>
                        <w:rPr>
                          <w:rFonts w:ascii="Simplified Arabic" w:hAnsi="Simplified Arabic" w:cs="Simplified Arabic"/>
                          <w:b/>
                          <w:bCs/>
                          <w:rtl/>
                          <w:lang w:bidi="ar-EG"/>
                        </w:rPr>
                      </w:pPr>
                    </w:p>
                    <w:p w:rsidR="00B9732B" w:rsidRDefault="00B9732B" w:rsidP="001A1548">
                      <w:pPr>
                        <w:ind w:left="-605" w:right="-720"/>
                        <w:jc w:val="lowKashida"/>
                        <w:rPr>
                          <w:rFonts w:ascii="Simplified Arabic" w:hAnsi="Simplified Arabic" w:cs="Simplified Arabic"/>
                          <w:b/>
                          <w:bCs/>
                          <w:rtl/>
                          <w:lang w:bidi="ar-EG"/>
                        </w:rPr>
                      </w:pPr>
                    </w:p>
                    <w:p w:rsidR="00B9732B" w:rsidRDefault="00B9732B" w:rsidP="00B57590">
                      <w:pPr>
                        <w:ind w:left="-605" w:right="-720"/>
                        <w:jc w:val="lowKashida"/>
                        <w:rPr>
                          <w:rFonts w:ascii="Simplified Arabic" w:hAnsi="Simplified Arabic" w:cs="Simplified Arabic"/>
                          <w:b/>
                          <w:bCs/>
                          <w:rtl/>
                          <w:lang w:bidi="ar-EG"/>
                        </w:rPr>
                      </w:pPr>
                    </w:p>
                    <w:p w:rsidR="00B9732B" w:rsidRPr="00B57590" w:rsidRDefault="00B9732B" w:rsidP="00BF5297">
                      <w:pPr>
                        <w:ind w:left="-605" w:right="-720"/>
                        <w:jc w:val="lowKashida"/>
                        <w:rPr>
                          <w:rFonts w:ascii="Simplified Arabic" w:hAnsi="Simplified Arabic" w:cs="Simplified Arabic"/>
                          <w:b/>
                          <w:bCs/>
                          <w:rtl/>
                          <w:lang w:bidi="ar-EG"/>
                        </w:rPr>
                      </w:pPr>
                    </w:p>
                    <w:p w:rsidR="00B9732B" w:rsidRPr="00BF5297" w:rsidRDefault="00B9732B" w:rsidP="00BF5297">
                      <w:pPr>
                        <w:ind w:left="-605" w:right="-720"/>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ال</w:t>
                      </w:r>
                    </w:p>
                    <w:p w:rsidR="00B9732B" w:rsidRDefault="00B9732B" w:rsidP="00BF5297">
                      <w:pPr>
                        <w:ind w:left="-605" w:right="-720"/>
                        <w:jc w:val="lowKashida"/>
                        <w:rPr>
                          <w:rFonts w:ascii="Simplified Arabic" w:hAnsi="Simplified Arabic" w:cs="Simplified Arabic"/>
                          <w:b/>
                          <w:bCs/>
                          <w:sz w:val="28"/>
                          <w:szCs w:val="28"/>
                          <w:rtl/>
                          <w:lang w:bidi="ar-EG"/>
                        </w:rPr>
                      </w:pPr>
                    </w:p>
                    <w:p w:rsidR="00B9732B" w:rsidRDefault="00B9732B" w:rsidP="00BF5297">
                      <w:pPr>
                        <w:ind w:left="-605" w:right="-720"/>
                        <w:rPr>
                          <w:rFonts w:ascii="Simplified Arabic" w:hAnsi="Simplified Arabic" w:cs="Simplified Arabic"/>
                          <w:b/>
                          <w:bCs/>
                          <w:sz w:val="28"/>
                          <w:szCs w:val="28"/>
                          <w:rtl/>
                          <w:lang w:bidi="ar-EG"/>
                        </w:rPr>
                      </w:pPr>
                    </w:p>
                  </w:txbxContent>
                </v:textbox>
              </v:shape>
            </w:pict>
          </mc:Fallback>
        </mc:AlternateContent>
      </w:r>
    </w:p>
    <w:sectPr w:rsidR="009407D3" w:rsidSect="00B9732B">
      <w:pgSz w:w="16838" w:h="11906" w:orient="landscape"/>
      <w:pgMar w:top="851" w:right="851" w:bottom="851" w:left="851"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62E26"/>
    <w:multiLevelType w:val="hybridMultilevel"/>
    <w:tmpl w:val="69127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68678F"/>
    <w:multiLevelType w:val="hybridMultilevel"/>
    <w:tmpl w:val="32764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32B"/>
    <w:rsid w:val="00041E46"/>
    <w:rsid w:val="00127530"/>
    <w:rsid w:val="00181C73"/>
    <w:rsid w:val="00193E60"/>
    <w:rsid w:val="00253350"/>
    <w:rsid w:val="002D74D1"/>
    <w:rsid w:val="00337301"/>
    <w:rsid w:val="0061502B"/>
    <w:rsid w:val="00870EC0"/>
    <w:rsid w:val="00B75C17"/>
    <w:rsid w:val="00B9732B"/>
    <w:rsid w:val="00C016AD"/>
    <w:rsid w:val="00E03609"/>
    <w:rsid w:val="00E3189C"/>
    <w:rsid w:val="00E44EDE"/>
    <w:rsid w:val="00EE0068"/>
    <w:rsid w:val="00FE3261"/>
    <w:rsid w:val="00FE41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32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32B"/>
    <w:rPr>
      <w:rFonts w:ascii="Tahoma" w:hAnsi="Tahoma" w:cs="Tahoma"/>
      <w:sz w:val="16"/>
      <w:szCs w:val="16"/>
    </w:rPr>
  </w:style>
  <w:style w:type="paragraph" w:styleId="NoSpacing">
    <w:name w:val="No Spacing"/>
    <w:uiPriority w:val="1"/>
    <w:qFormat/>
    <w:rsid w:val="00B9732B"/>
    <w:pPr>
      <w:bidi/>
      <w:spacing w:after="0" w:line="240" w:lineRule="auto"/>
    </w:pPr>
  </w:style>
  <w:style w:type="character" w:styleId="Hyperlink">
    <w:name w:val="Hyperlink"/>
    <w:basedOn w:val="DefaultParagraphFont"/>
    <w:uiPriority w:val="99"/>
    <w:unhideWhenUsed/>
    <w:rsid w:val="00B9732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32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7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32B"/>
    <w:rPr>
      <w:rFonts w:ascii="Tahoma" w:hAnsi="Tahoma" w:cs="Tahoma"/>
      <w:sz w:val="16"/>
      <w:szCs w:val="16"/>
    </w:rPr>
  </w:style>
  <w:style w:type="paragraph" w:styleId="NoSpacing">
    <w:name w:val="No Spacing"/>
    <w:uiPriority w:val="1"/>
    <w:qFormat/>
    <w:rsid w:val="00B9732B"/>
    <w:pPr>
      <w:bidi/>
      <w:spacing w:after="0" w:line="240" w:lineRule="auto"/>
    </w:pPr>
  </w:style>
  <w:style w:type="character" w:styleId="Hyperlink">
    <w:name w:val="Hyperlink"/>
    <w:basedOn w:val="DefaultParagraphFont"/>
    <w:uiPriority w:val="99"/>
    <w:unhideWhenUsed/>
    <w:rsid w:val="00B973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dtc.ae/ar/blogs" TargetMode="External"/><Relationship Id="rId13" Type="http://schemas.openxmlformats.org/officeDocument/2006/relationships/image" Target="media/image4.emf"/><Relationship Id="rId18" Type="http://schemas.openxmlformats.org/officeDocument/2006/relationships/hyperlink" Target="https://mawdoo3.com" TargetMode="External"/><Relationship Id="rId26" Type="http://schemas.openxmlformats.org/officeDocument/2006/relationships/hyperlink" Target="https://ae.linkedin.com" TargetMode="External"/><Relationship Id="rId3" Type="http://schemas.microsoft.com/office/2007/relationships/stylesWithEffects" Target="stylesWithEffects.xml"/><Relationship Id="rId21" Type="http://schemas.openxmlformats.org/officeDocument/2006/relationships/hyperlink" Target="https://sorbonnetraining.com" TargetMode="External"/><Relationship Id="rId7" Type="http://schemas.openxmlformats.org/officeDocument/2006/relationships/hyperlink" Target="https://mawdoo3.com" TargetMode="External"/><Relationship Id="rId12" Type="http://schemas.openxmlformats.org/officeDocument/2006/relationships/image" Target="media/image3.jpeg"/><Relationship Id="rId25" Type="http://schemas.openxmlformats.org/officeDocument/2006/relationships/hyperlink" Target="https://www.google.com" TargetMode="External"/><Relationship Id="rId2" Type="http://schemas.openxmlformats.org/officeDocument/2006/relationships/styles" Target="styles.xml"/><Relationship Id="rId16" Type="http://schemas.openxmlformats.org/officeDocument/2006/relationships/hyperlink" Target="https://mawdoo3.com" TargetMode="External"/><Relationship Id="rId20" Type="http://schemas.openxmlformats.org/officeDocument/2006/relationships/hyperlink" Target="https://sorbonnetraining.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2.jpeg"/><Relationship Id="rId24"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hyperlink" Target="https://www.aun.edu.eg/social_work/ar/unit/it/managment" TargetMode="External"/><Relationship Id="rId23" Type="http://schemas.openxmlformats.org/officeDocument/2006/relationships/hyperlink" Target="https://sorbonnetraining.com" TargetMode="External"/><Relationship Id="rId28" Type="http://schemas.openxmlformats.org/officeDocument/2006/relationships/hyperlink" Target="https://ae.linkedin.com" TargetMode="External"/><Relationship Id="rId10" Type="http://schemas.openxmlformats.org/officeDocument/2006/relationships/hyperlink" Target="https://hdtc.ae/ar/blogs" TargetMode="External"/><Relationship Id="rId19" Type="http://schemas.openxmlformats.org/officeDocument/2006/relationships/hyperlink" Target="https://sorbonnetraining.com/" TargetMode="External"/><Relationship Id="rId4" Type="http://schemas.openxmlformats.org/officeDocument/2006/relationships/settings" Target="settings.xml"/><Relationship Id="rId9" Type="http://schemas.openxmlformats.org/officeDocument/2006/relationships/hyperlink" Target="https://mawdoo3.com" TargetMode="External"/><Relationship Id="rId14" Type="http://schemas.openxmlformats.org/officeDocument/2006/relationships/hyperlink" Target="https://www.aun.edu.eg/social_work/ar/unit/it/managment" TargetMode="External"/><Relationship Id="rId22" Type="http://schemas.openxmlformats.org/officeDocument/2006/relationships/image" Target="media/image5.jpeg"/><Relationship Id="rId27" Type="http://schemas.openxmlformats.org/officeDocument/2006/relationships/hyperlink" Target="https://www.google.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AL-FAJR</dc:creator>
  <cp:lastModifiedBy>AL-FAJR</cp:lastModifiedBy>
  <cp:revision>15</cp:revision>
  <cp:lastPrinted>2025-01-21T10:03:00Z</cp:lastPrinted>
  <dcterms:created xsi:type="dcterms:W3CDTF">2025-01-21T09:27:00Z</dcterms:created>
  <dcterms:modified xsi:type="dcterms:W3CDTF">2025-01-21T10:40:00Z</dcterms:modified>
</cp:coreProperties>
</file>